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C178" w14:textId="12C7955E" w:rsidR="00B048D5" w:rsidRPr="000F350B" w:rsidRDefault="00DB3575" w:rsidP="00B048D5">
      <w:pPr>
        <w:pStyle w:val="Heading1"/>
      </w:pPr>
      <w:r w:rsidRPr="000F350B">
        <w:t>NCCCS GEER Campaign</w:t>
      </w:r>
    </w:p>
    <w:p w14:paraId="74271DC7" w14:textId="4EDAE365" w:rsidR="00643FDD" w:rsidRPr="000F350B" w:rsidRDefault="00236008" w:rsidP="00C512EB">
      <w:pPr>
        <w:pStyle w:val="Heading1"/>
        <w:rPr>
          <w:rFonts w:eastAsia="Poppins"/>
          <w:bCs w:val="0"/>
          <w:sz w:val="22"/>
          <w:szCs w:val="22"/>
        </w:rPr>
      </w:pPr>
      <w:r w:rsidRPr="000F350B">
        <w:rPr>
          <w:rFonts w:eastAsia="Poppins"/>
          <w:bCs w:val="0"/>
          <w:sz w:val="22"/>
          <w:szCs w:val="22"/>
        </w:rPr>
        <w:t>2022</w:t>
      </w:r>
      <w:r w:rsidR="000F0D74" w:rsidRPr="000F350B">
        <w:rPr>
          <w:rFonts w:eastAsia="Poppins"/>
          <w:bCs w:val="0"/>
          <w:sz w:val="22"/>
          <w:szCs w:val="22"/>
        </w:rPr>
        <w:t xml:space="preserve">: </w:t>
      </w:r>
      <w:r w:rsidR="00DB3575" w:rsidRPr="000F350B">
        <w:rPr>
          <w:rFonts w:eastAsia="Poppins"/>
          <w:bCs w:val="0"/>
          <w:sz w:val="22"/>
          <w:szCs w:val="22"/>
        </w:rPr>
        <w:t>Campaign Toolkit Update</w:t>
      </w:r>
    </w:p>
    <w:p w14:paraId="01E7A8FF" w14:textId="0D1FD142" w:rsidR="00C512EB" w:rsidRPr="000F350B" w:rsidRDefault="00C512EB" w:rsidP="00C512EB">
      <w:pPr>
        <w:shd w:val="clear" w:color="auto" w:fill="F6F7FA"/>
        <w:spacing w:before="120" w:after="120"/>
        <w:rPr>
          <w:rFonts w:ascii="Open Sans" w:hAnsi="Open Sans" w:cs="Open Sans"/>
          <w:color w:val="222222"/>
          <w:sz w:val="20"/>
          <w:szCs w:val="20"/>
        </w:rPr>
      </w:pPr>
      <w:r w:rsidRPr="000F350B">
        <w:rPr>
          <w:rFonts w:ascii="Open Sans" w:hAnsi="Open Sans" w:cs="Open Sans"/>
          <w:color w:val="222222"/>
          <w:sz w:val="20"/>
          <w:szCs w:val="20"/>
        </w:rPr>
        <w:t>Campaign toolkit: UPDATE THE FOLLOWING:</w:t>
      </w:r>
    </w:p>
    <w:p w14:paraId="30BDC3F0" w14:textId="025F8E6C" w:rsidR="00C81800" w:rsidRPr="000F350B" w:rsidRDefault="001158D6" w:rsidP="000F0D74">
      <w:pPr>
        <w:rPr>
          <w:rFonts w:ascii="Open Sans" w:hAnsi="Open Sans" w:cs="Open Sans"/>
          <w:color w:val="222222"/>
          <w:sz w:val="20"/>
          <w:szCs w:val="20"/>
        </w:rPr>
      </w:pPr>
      <w:r w:rsidRPr="000F350B">
        <w:rPr>
          <w:rFonts w:ascii="Open Sans" w:hAnsi="Open Sans" w:cs="Open Sans"/>
          <w:color w:val="222222"/>
          <w:sz w:val="20"/>
          <w:szCs w:val="20"/>
        </w:rPr>
        <w:t>• All of the display, static, carousel and 15-/30- second video ads produced for original campaign sized for Facebook, Instagram, OTT, and YouTube</w:t>
      </w:r>
    </w:p>
    <w:p w14:paraId="532F85F0" w14:textId="61323714" w:rsidR="001158D6" w:rsidRPr="000F350B" w:rsidRDefault="001158D6" w:rsidP="000F0D74">
      <w:pPr>
        <w:rPr>
          <w:rFonts w:ascii="Open Sans" w:hAnsi="Open Sans" w:cs="Open Sans"/>
          <w:color w:val="222222"/>
          <w:sz w:val="20"/>
          <w:szCs w:val="20"/>
        </w:rPr>
      </w:pPr>
    </w:p>
    <w:p w14:paraId="5E77F3DF" w14:textId="77777777" w:rsidR="001158D6" w:rsidRPr="000F350B" w:rsidRDefault="001158D6" w:rsidP="000F0D74">
      <w:pPr>
        <w:rPr>
          <w:rFonts w:ascii="Poppins" w:hAnsi="Poppins" w:cs="Poppins"/>
        </w:rPr>
      </w:pPr>
    </w:p>
    <w:p w14:paraId="48D728B7" w14:textId="4E929F0E" w:rsidR="00041355" w:rsidRPr="000F350B" w:rsidRDefault="001158D6" w:rsidP="00041355">
      <w:pPr>
        <w:rPr>
          <w:rFonts w:ascii="Poppins" w:hAnsi="Poppins" w:cs="Poppins"/>
          <w:sz w:val="20"/>
          <w:szCs w:val="20"/>
          <w:u w:val="single"/>
        </w:rPr>
      </w:pPr>
      <w:r w:rsidRPr="000F350B">
        <w:rPr>
          <w:rFonts w:ascii="Poppins" w:hAnsi="Poppins" w:cs="Poppins"/>
          <w:sz w:val="20"/>
          <w:szCs w:val="20"/>
          <w:u w:val="single"/>
        </w:rPr>
        <w:t>CAROUSEL</w:t>
      </w:r>
      <w:r w:rsidR="007B67B0" w:rsidRPr="000F350B">
        <w:rPr>
          <w:rFonts w:ascii="Poppins" w:hAnsi="Poppins" w:cs="Poppins"/>
          <w:sz w:val="20"/>
          <w:szCs w:val="20"/>
          <w:u w:val="single"/>
        </w:rPr>
        <w:t xml:space="preserve"> (FB/IG)</w:t>
      </w:r>
      <w:r w:rsidRPr="000F350B">
        <w:rPr>
          <w:rFonts w:ascii="Poppins" w:hAnsi="Poppins" w:cs="Poppins"/>
          <w:sz w:val="20"/>
          <w:szCs w:val="20"/>
          <w:u w:val="single"/>
        </w:rPr>
        <w:t>:</w:t>
      </w:r>
    </w:p>
    <w:p w14:paraId="5F4BB046" w14:textId="0F3F44F8" w:rsidR="00041355" w:rsidRPr="000F350B" w:rsidRDefault="00041355" w:rsidP="000F0D74">
      <w:pPr>
        <w:rPr>
          <w:rFonts w:ascii="Poppins" w:hAnsi="Poppins" w:cs="Poppins"/>
          <w:sz w:val="20"/>
          <w:szCs w:val="20"/>
        </w:rPr>
      </w:pPr>
    </w:p>
    <w:p w14:paraId="09458FED" w14:textId="4479C337" w:rsidR="00041355" w:rsidRPr="000F350B" w:rsidRDefault="00041355" w:rsidP="000F0D74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i/>
          <w:iCs/>
          <w:sz w:val="20"/>
          <w:szCs w:val="20"/>
        </w:rPr>
        <w:t>[</w:t>
      </w:r>
      <w:r w:rsidR="00124347" w:rsidRPr="000F350B">
        <w:rPr>
          <w:rFonts w:ascii="Poppins" w:hAnsi="Poppins" w:cs="Poppins"/>
          <w:i/>
          <w:iCs/>
          <w:sz w:val="20"/>
          <w:szCs w:val="20"/>
        </w:rPr>
        <w:t xml:space="preserve">Updated </w:t>
      </w:r>
      <w:r w:rsidR="00640364" w:rsidRPr="000F350B">
        <w:rPr>
          <w:rFonts w:ascii="Poppins" w:hAnsi="Poppins" w:cs="Poppins"/>
          <w:i/>
          <w:iCs/>
          <w:sz w:val="20"/>
          <w:szCs w:val="20"/>
        </w:rPr>
        <w:t xml:space="preserve">vertical </w:t>
      </w:r>
      <w:r w:rsidR="00124347" w:rsidRPr="000F350B">
        <w:rPr>
          <w:rFonts w:ascii="Poppins" w:hAnsi="Poppins" w:cs="Poppins"/>
          <w:i/>
          <w:iCs/>
          <w:sz w:val="20"/>
          <w:szCs w:val="20"/>
        </w:rPr>
        <w:t xml:space="preserve">block </w:t>
      </w:r>
      <w:r w:rsidR="00640364" w:rsidRPr="000F350B">
        <w:rPr>
          <w:rFonts w:ascii="Poppins" w:hAnsi="Poppins" w:cs="Poppins"/>
          <w:i/>
          <w:iCs/>
          <w:sz w:val="20"/>
          <w:szCs w:val="20"/>
        </w:rPr>
        <w:t>treatment</w:t>
      </w:r>
      <w:r w:rsidR="00BB038C" w:rsidRPr="000F350B">
        <w:rPr>
          <w:rFonts w:ascii="Poppins" w:hAnsi="Poppins" w:cs="Poppins"/>
          <w:i/>
          <w:iCs/>
          <w:sz w:val="20"/>
          <w:szCs w:val="20"/>
        </w:rPr>
        <w:t>. NOTE: “NC Colleges logo “Creating Success” + “Turn over a new you.” wordmark persist throughout.]</w:t>
      </w:r>
    </w:p>
    <w:p w14:paraId="7F80CFE8" w14:textId="0BB4E4AE" w:rsidR="001158D6" w:rsidRPr="000F350B" w:rsidRDefault="001158D6" w:rsidP="000F0D74">
      <w:pPr>
        <w:rPr>
          <w:rFonts w:ascii="Poppins" w:hAnsi="Poppins" w:cs="Poppins"/>
        </w:rPr>
      </w:pPr>
    </w:p>
    <w:p w14:paraId="20AF62F8" w14:textId="77777777" w:rsidR="00BB038C" w:rsidRPr="000F350B" w:rsidRDefault="00BB038C" w:rsidP="00BB038C">
      <w:pPr>
        <w:rPr>
          <w:rFonts w:ascii="Poppins" w:hAnsi="Poppins" w:cs="Poppins"/>
          <w:sz w:val="20"/>
          <w:szCs w:val="20"/>
        </w:rPr>
      </w:pPr>
    </w:p>
    <w:p w14:paraId="6FB9C040" w14:textId="0A4B2E41" w:rsidR="00BB038C" w:rsidRPr="000F350B" w:rsidRDefault="00BB038C" w:rsidP="00BB038C">
      <w:pPr>
        <w:rPr>
          <w:rFonts w:ascii="Poppins" w:hAnsi="Poppins" w:cs="Poppins"/>
          <w:i/>
          <w:iCs/>
          <w:sz w:val="18"/>
          <w:szCs w:val="18"/>
        </w:rPr>
      </w:pPr>
      <w:r w:rsidRPr="000F350B">
        <w:rPr>
          <w:rFonts w:ascii="Poppins" w:hAnsi="Poppins" w:cs="Poppins"/>
          <w:i/>
          <w:iCs/>
          <w:sz w:val="18"/>
          <w:szCs w:val="18"/>
        </w:rPr>
        <w:t>Slide</w:t>
      </w:r>
      <w:r w:rsidR="001E65BE" w:rsidRPr="000F350B">
        <w:rPr>
          <w:rFonts w:ascii="Poppins" w:hAnsi="Poppins" w:cs="Poppins"/>
          <w:i/>
          <w:iCs/>
          <w:sz w:val="18"/>
          <w:szCs w:val="18"/>
        </w:rPr>
        <w:t xml:space="preserve"> 1</w:t>
      </w:r>
      <w:r w:rsidRPr="000F350B">
        <w:rPr>
          <w:rFonts w:ascii="Poppins" w:hAnsi="Poppins" w:cs="Poppins"/>
          <w:i/>
          <w:iCs/>
          <w:sz w:val="18"/>
          <w:szCs w:val="18"/>
        </w:rPr>
        <w:t>:</w:t>
      </w:r>
    </w:p>
    <w:p w14:paraId="4E91D4A0" w14:textId="4B96D5DE" w:rsidR="00124347" w:rsidRPr="000F350B" w:rsidRDefault="00124347" w:rsidP="00DB3575">
      <w:pPr>
        <w:rPr>
          <w:rFonts w:ascii="Poppins" w:hAnsi="Poppins" w:cs="Poppins"/>
          <w:sz w:val="20"/>
          <w:szCs w:val="20"/>
        </w:rPr>
      </w:pPr>
    </w:p>
    <w:p w14:paraId="214AB2EA" w14:textId="77777777" w:rsidR="00B647B9" w:rsidRPr="000F350B" w:rsidRDefault="00B647B9" w:rsidP="00B647B9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 xml:space="preserve">Change your </w:t>
      </w:r>
      <w:r w:rsidRPr="000F350B">
        <w:rPr>
          <w:rFonts w:ascii="Poppins" w:hAnsi="Poppins" w:cs="Poppins"/>
          <w:b/>
          <w:bCs/>
          <w:color w:val="1F4E79" w:themeColor="accent5" w:themeShade="80"/>
        </w:rPr>
        <w:t>perspective</w:t>
      </w:r>
      <w:r w:rsidRPr="000F350B">
        <w:rPr>
          <w:rFonts w:ascii="Poppins" w:hAnsi="Poppins" w:cs="Poppins"/>
          <w:b/>
          <w:bCs/>
        </w:rPr>
        <w:t>.</w:t>
      </w:r>
    </w:p>
    <w:p w14:paraId="18673BF4" w14:textId="77777777" w:rsidR="00BB038C" w:rsidRPr="000F350B" w:rsidRDefault="00BB038C" w:rsidP="00BB038C">
      <w:pPr>
        <w:rPr>
          <w:rFonts w:ascii="Poppins" w:hAnsi="Poppins" w:cs="Poppins"/>
        </w:rPr>
      </w:pPr>
    </w:p>
    <w:p w14:paraId="4B73AE78" w14:textId="5906BCB5" w:rsidR="00BB038C" w:rsidRPr="000F350B" w:rsidRDefault="007B67B0" w:rsidP="00BB038C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L</w:t>
      </w:r>
      <w:r w:rsidRPr="000F350B">
        <w:rPr>
          <w:rFonts w:ascii="Helvetica" w:hAnsi="Helvetica"/>
          <w:b/>
          <w:sz w:val="28"/>
          <w:szCs w:val="28"/>
        </w:rPr>
        <w:t>AID OFF</w:t>
      </w:r>
    </w:p>
    <w:p w14:paraId="2FF91F97" w14:textId="0556478D" w:rsidR="00BB038C" w:rsidRPr="000F350B" w:rsidRDefault="007B67B0" w:rsidP="00BB038C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P</w:t>
      </w:r>
      <w:r w:rsidRPr="000F350B">
        <w:rPr>
          <w:rFonts w:ascii="Helvetica" w:hAnsi="Helvetica"/>
          <w:b/>
          <w:sz w:val="28"/>
          <w:szCs w:val="28"/>
        </w:rPr>
        <w:t>AID OFF</w:t>
      </w:r>
    </w:p>
    <w:p w14:paraId="033DB036" w14:textId="77777777" w:rsidR="00BB038C" w:rsidRPr="000F350B" w:rsidRDefault="00BB038C" w:rsidP="00BB038C">
      <w:pPr>
        <w:rPr>
          <w:rFonts w:ascii="Poppins" w:hAnsi="Poppins" w:cs="Poppins"/>
        </w:rPr>
      </w:pPr>
    </w:p>
    <w:p w14:paraId="709DBE9D" w14:textId="77777777" w:rsidR="00BB038C" w:rsidRPr="000F350B" w:rsidRDefault="00BB038C" w:rsidP="00BB038C">
      <w:pPr>
        <w:rPr>
          <w:rFonts w:ascii="Poppins" w:hAnsi="Poppins" w:cs="Poppins"/>
          <w:sz w:val="21"/>
          <w:szCs w:val="21"/>
        </w:rPr>
      </w:pPr>
    </w:p>
    <w:p w14:paraId="02A2B296" w14:textId="2BFD4FDC" w:rsidR="00BB038C" w:rsidRPr="000F350B" w:rsidRDefault="00B647B9" w:rsidP="00BB038C">
      <w:pPr>
        <w:rPr>
          <w:rFonts w:ascii="Poppins" w:hAnsi="Poppins" w:cs="Poppins"/>
          <w:sz w:val="21"/>
          <w:szCs w:val="21"/>
        </w:rPr>
      </w:pPr>
      <w:r w:rsidRPr="000F350B">
        <w:rPr>
          <w:rFonts w:ascii="Poppins" w:hAnsi="Poppins" w:cs="Poppins"/>
          <w:sz w:val="21"/>
          <w:szCs w:val="21"/>
        </w:rPr>
        <w:t>Hot careers start here</w:t>
      </w:r>
      <w:r w:rsidR="00BB038C" w:rsidRPr="000F350B">
        <w:rPr>
          <w:rFonts w:ascii="Poppins" w:hAnsi="Poppins" w:cs="Poppins"/>
          <w:sz w:val="21"/>
          <w:szCs w:val="21"/>
        </w:rPr>
        <w:t>.</w:t>
      </w:r>
    </w:p>
    <w:p w14:paraId="57E7BF2B" w14:textId="46F7380F" w:rsidR="008D4F2C" w:rsidRPr="000F350B" w:rsidRDefault="008D4F2C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152E61C8" w14:textId="2F69F054" w:rsidR="00BB038C" w:rsidRPr="000F350B" w:rsidRDefault="00BB038C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542914E1" w14:textId="6164B5A1" w:rsidR="00BB038C" w:rsidRPr="000F350B" w:rsidRDefault="00BB038C" w:rsidP="00BB038C">
      <w:pPr>
        <w:rPr>
          <w:rFonts w:ascii="Poppins" w:hAnsi="Poppins" w:cs="Poppins"/>
          <w:i/>
          <w:iCs/>
          <w:sz w:val="18"/>
          <w:szCs w:val="18"/>
        </w:rPr>
      </w:pPr>
      <w:r w:rsidRPr="000F350B">
        <w:rPr>
          <w:rFonts w:ascii="Poppins" w:hAnsi="Poppins" w:cs="Poppins"/>
          <w:i/>
          <w:iCs/>
          <w:sz w:val="18"/>
          <w:szCs w:val="18"/>
        </w:rPr>
        <w:t xml:space="preserve">Slide </w:t>
      </w:r>
      <w:r w:rsidR="001E65BE" w:rsidRPr="000F350B">
        <w:rPr>
          <w:rFonts w:ascii="Poppins" w:hAnsi="Poppins" w:cs="Poppins"/>
          <w:i/>
          <w:iCs/>
          <w:sz w:val="18"/>
          <w:szCs w:val="18"/>
        </w:rPr>
        <w:t>2</w:t>
      </w:r>
      <w:r w:rsidRPr="000F350B">
        <w:rPr>
          <w:rFonts w:ascii="Poppins" w:hAnsi="Poppins" w:cs="Poppins"/>
          <w:i/>
          <w:iCs/>
          <w:sz w:val="18"/>
          <w:szCs w:val="18"/>
        </w:rPr>
        <w:t>:</w:t>
      </w:r>
    </w:p>
    <w:p w14:paraId="0E35829D" w14:textId="35E06813" w:rsidR="00BB038C" w:rsidRPr="000F350B" w:rsidRDefault="00BB038C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2D3C1335" w14:textId="77777777" w:rsidR="00B647B9" w:rsidRPr="000F350B" w:rsidRDefault="00B647B9" w:rsidP="00B647B9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 xml:space="preserve">Re-write your </w:t>
      </w:r>
      <w:r w:rsidRPr="000F350B">
        <w:rPr>
          <w:rFonts w:ascii="Poppins" w:hAnsi="Poppins" w:cs="Poppins"/>
          <w:b/>
          <w:bCs/>
          <w:color w:val="1F4E79" w:themeColor="accent5" w:themeShade="80"/>
        </w:rPr>
        <w:t>story</w:t>
      </w:r>
      <w:r w:rsidRPr="000F350B">
        <w:rPr>
          <w:rFonts w:ascii="Poppins" w:hAnsi="Poppins" w:cs="Poppins"/>
          <w:b/>
          <w:bCs/>
        </w:rPr>
        <w:t xml:space="preserve">. </w:t>
      </w:r>
    </w:p>
    <w:p w14:paraId="2C5C1BF1" w14:textId="77777777" w:rsidR="00BB038C" w:rsidRPr="000F350B" w:rsidRDefault="00BB038C" w:rsidP="00BB038C">
      <w:pPr>
        <w:rPr>
          <w:rFonts w:ascii="Poppins" w:hAnsi="Poppins" w:cs="Poppins"/>
        </w:rPr>
      </w:pPr>
    </w:p>
    <w:p w14:paraId="64A8C1F8" w14:textId="2E4B7D28" w:rsidR="00BB038C" w:rsidRPr="000F350B" w:rsidRDefault="001115C6" w:rsidP="00BB038C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sz w:val="28"/>
          <w:szCs w:val="28"/>
        </w:rPr>
        <w:t>DE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B</w:t>
      </w:r>
      <w:r w:rsidRPr="000F350B">
        <w:rPr>
          <w:rFonts w:ascii="Helvetica" w:hAnsi="Helvetica"/>
          <w:b/>
          <w:sz w:val="28"/>
          <w:szCs w:val="28"/>
        </w:rPr>
        <w:t>TIN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G</w:t>
      </w:r>
    </w:p>
    <w:p w14:paraId="392623A2" w14:textId="1FB13B9A" w:rsidR="00BB038C" w:rsidRPr="000F350B" w:rsidRDefault="001115C6" w:rsidP="00BB038C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sz w:val="28"/>
          <w:szCs w:val="28"/>
        </w:rPr>
        <w:t>DE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S</w:t>
      </w:r>
      <w:r w:rsidRPr="000F350B">
        <w:rPr>
          <w:rFonts w:ascii="Helvetica" w:hAnsi="Helvetica"/>
          <w:b/>
          <w:sz w:val="28"/>
          <w:szCs w:val="28"/>
        </w:rPr>
        <w:t>TIN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Y</w:t>
      </w:r>
    </w:p>
    <w:p w14:paraId="0731BDD8" w14:textId="77777777" w:rsidR="00BB038C" w:rsidRPr="000F350B" w:rsidRDefault="00BB038C" w:rsidP="00BB038C">
      <w:pPr>
        <w:rPr>
          <w:rFonts w:ascii="Poppins" w:hAnsi="Poppins" w:cs="Poppins"/>
        </w:rPr>
      </w:pPr>
    </w:p>
    <w:p w14:paraId="1A4CBF98" w14:textId="77777777" w:rsidR="00BB038C" w:rsidRPr="000F350B" w:rsidRDefault="00BB038C" w:rsidP="00BB038C">
      <w:pPr>
        <w:rPr>
          <w:rFonts w:ascii="Poppins" w:hAnsi="Poppins" w:cs="Poppins"/>
          <w:sz w:val="21"/>
          <w:szCs w:val="21"/>
        </w:rPr>
      </w:pPr>
    </w:p>
    <w:p w14:paraId="0BB3A41B" w14:textId="7BF89221" w:rsidR="00BB038C" w:rsidRPr="000F350B" w:rsidRDefault="00094BF0" w:rsidP="00BB038C">
      <w:pPr>
        <w:rPr>
          <w:rFonts w:ascii="Poppins" w:hAnsi="Poppins" w:cs="Poppins"/>
          <w:sz w:val="21"/>
          <w:szCs w:val="21"/>
        </w:rPr>
      </w:pPr>
      <w:r w:rsidRPr="000F350B">
        <w:rPr>
          <w:rFonts w:ascii="Poppins" w:hAnsi="Poppins" w:cs="Poppins"/>
          <w:sz w:val="21"/>
          <w:szCs w:val="21"/>
        </w:rPr>
        <w:t>Fast-track your future</w:t>
      </w:r>
      <w:r w:rsidR="00B647B9" w:rsidRPr="000F350B">
        <w:rPr>
          <w:rFonts w:ascii="Poppins" w:hAnsi="Poppins" w:cs="Poppins"/>
          <w:sz w:val="21"/>
          <w:szCs w:val="21"/>
        </w:rPr>
        <w:t xml:space="preserve"> in 12 </w:t>
      </w:r>
      <w:r w:rsidRPr="000F350B">
        <w:rPr>
          <w:rFonts w:ascii="Poppins" w:hAnsi="Poppins" w:cs="Poppins"/>
          <w:sz w:val="21"/>
          <w:szCs w:val="21"/>
        </w:rPr>
        <w:t xml:space="preserve">sizzling </w:t>
      </w:r>
      <w:r w:rsidR="00B647B9" w:rsidRPr="000F350B">
        <w:rPr>
          <w:rFonts w:ascii="Poppins" w:hAnsi="Poppins" w:cs="Poppins"/>
          <w:sz w:val="21"/>
          <w:szCs w:val="21"/>
        </w:rPr>
        <w:t>sectors</w:t>
      </w:r>
      <w:r w:rsidRPr="000F350B">
        <w:rPr>
          <w:rFonts w:ascii="Poppins" w:hAnsi="Poppins" w:cs="Poppins"/>
          <w:sz w:val="21"/>
          <w:szCs w:val="21"/>
        </w:rPr>
        <w:t>.</w:t>
      </w:r>
    </w:p>
    <w:p w14:paraId="7D056CBA" w14:textId="05AB5EE7" w:rsidR="00BB038C" w:rsidRPr="000F350B" w:rsidRDefault="00BB038C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02754855" w14:textId="18B8127E" w:rsidR="00BB038C" w:rsidRPr="000F350B" w:rsidRDefault="00BB038C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1C29C0A9" w14:textId="3506EE0A" w:rsidR="001E65BE" w:rsidRPr="000F350B" w:rsidRDefault="001E65BE" w:rsidP="001E65BE">
      <w:pPr>
        <w:rPr>
          <w:rFonts w:ascii="Poppins" w:hAnsi="Poppins" w:cs="Poppins"/>
          <w:i/>
          <w:iCs/>
          <w:sz w:val="18"/>
          <w:szCs w:val="18"/>
        </w:rPr>
      </w:pPr>
      <w:r w:rsidRPr="000F350B">
        <w:rPr>
          <w:rFonts w:ascii="Poppins" w:hAnsi="Poppins" w:cs="Poppins"/>
          <w:i/>
          <w:iCs/>
          <w:sz w:val="18"/>
          <w:szCs w:val="18"/>
        </w:rPr>
        <w:t>Slide 3:</w:t>
      </w:r>
    </w:p>
    <w:p w14:paraId="08D0C96C" w14:textId="77777777" w:rsidR="001E65BE" w:rsidRPr="000F350B" w:rsidRDefault="001E65BE" w:rsidP="001E65BE">
      <w:pPr>
        <w:rPr>
          <w:rFonts w:ascii="Poppins" w:hAnsi="Poppins" w:cs="Poppins"/>
        </w:rPr>
      </w:pPr>
    </w:p>
    <w:p w14:paraId="4CCBE649" w14:textId="366CF673" w:rsidR="001E65BE" w:rsidRPr="000F350B" w:rsidRDefault="00B647B9" w:rsidP="001E65BE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 xml:space="preserve">See the </w:t>
      </w:r>
      <w:r w:rsidRPr="000F350B">
        <w:rPr>
          <w:rFonts w:ascii="Poppins" w:hAnsi="Poppins" w:cs="Poppins"/>
          <w:b/>
          <w:bCs/>
          <w:color w:val="1F4E79" w:themeColor="accent5" w:themeShade="80"/>
        </w:rPr>
        <w:t xml:space="preserve">future </w:t>
      </w:r>
      <w:r w:rsidRPr="000F350B">
        <w:rPr>
          <w:rFonts w:ascii="Poppins" w:hAnsi="Poppins" w:cs="Poppins"/>
          <w:b/>
          <w:bCs/>
        </w:rPr>
        <w:t xml:space="preserve">in a </w:t>
      </w:r>
      <w:r w:rsidRPr="000F350B">
        <w:rPr>
          <w:rFonts w:ascii="Poppins" w:hAnsi="Poppins" w:cs="Poppins"/>
          <w:b/>
          <w:bCs/>
          <w:color w:val="1F4E79" w:themeColor="accent5" w:themeShade="80"/>
        </w:rPr>
        <w:t>new light.</w:t>
      </w:r>
    </w:p>
    <w:p w14:paraId="454E653F" w14:textId="77777777" w:rsidR="001E65BE" w:rsidRPr="000F350B" w:rsidRDefault="001E65BE" w:rsidP="001E65BE">
      <w:pPr>
        <w:rPr>
          <w:rFonts w:ascii="Poppins" w:hAnsi="Poppins" w:cs="Poppins"/>
        </w:rPr>
      </w:pPr>
    </w:p>
    <w:p w14:paraId="6B8EFCD9" w14:textId="77777777" w:rsidR="001E65BE" w:rsidRPr="000F350B" w:rsidRDefault="001E65BE" w:rsidP="001E65BE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sz w:val="28"/>
          <w:szCs w:val="28"/>
        </w:rPr>
        <w:t>LIFE</w:t>
      </w:r>
      <w:r w:rsidRPr="000F350B">
        <w:rPr>
          <w:rFonts w:ascii="Helvetica" w:hAnsi="Helvetica"/>
          <w:b/>
          <w:sz w:val="28"/>
          <w:szCs w:val="28"/>
          <w:u w:val="single"/>
        </w:rPr>
        <w:t xml:space="preserve"> </w:t>
      </w:r>
      <w:r w:rsidRPr="000F350B">
        <w:rPr>
          <w:rFonts w:ascii="Helvetica" w:hAnsi="Helvetica"/>
          <w:b/>
          <w:sz w:val="28"/>
          <w:szCs w:val="28"/>
        </w:rPr>
        <w:t>S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T</w:t>
      </w:r>
      <w:r w:rsidRPr="000F350B">
        <w:rPr>
          <w:rFonts w:ascii="Helvetica" w:hAnsi="Helvetica"/>
          <w:b/>
          <w:sz w:val="28"/>
          <w:szCs w:val="28"/>
        </w:rPr>
        <w:t>ALLING</w:t>
      </w:r>
    </w:p>
    <w:p w14:paraId="6786FE4D" w14:textId="77777777" w:rsidR="001E65BE" w:rsidRPr="000F350B" w:rsidRDefault="001E65BE" w:rsidP="001E65BE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sz w:val="28"/>
          <w:szCs w:val="28"/>
        </w:rPr>
        <w:t>LIFE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I</w:t>
      </w:r>
      <w:r w:rsidRPr="000F350B">
        <w:rPr>
          <w:rFonts w:ascii="Helvetica" w:hAnsi="Helvetica"/>
          <w:b/>
          <w:sz w:val="28"/>
          <w:szCs w:val="28"/>
        </w:rPr>
        <w:t>S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C</w:t>
      </w:r>
      <w:r w:rsidRPr="000F350B">
        <w:rPr>
          <w:rFonts w:ascii="Helvetica" w:hAnsi="Helvetica"/>
          <w:b/>
          <w:sz w:val="28"/>
          <w:szCs w:val="28"/>
        </w:rPr>
        <w:t>ALLING</w:t>
      </w:r>
    </w:p>
    <w:p w14:paraId="40D6B859" w14:textId="77777777" w:rsidR="001E65BE" w:rsidRPr="000F350B" w:rsidRDefault="001E65BE" w:rsidP="001E65BE">
      <w:pPr>
        <w:rPr>
          <w:rFonts w:ascii="Poppins" w:hAnsi="Poppins" w:cs="Poppins"/>
        </w:rPr>
      </w:pPr>
    </w:p>
    <w:p w14:paraId="21AA9E6B" w14:textId="77777777" w:rsidR="001E65BE" w:rsidRPr="000F350B" w:rsidRDefault="001E65BE" w:rsidP="001E65BE">
      <w:pPr>
        <w:rPr>
          <w:rFonts w:ascii="Poppins" w:hAnsi="Poppins" w:cs="Poppins"/>
          <w:sz w:val="21"/>
          <w:szCs w:val="21"/>
        </w:rPr>
      </w:pPr>
    </w:p>
    <w:p w14:paraId="03D4568E" w14:textId="60AA6099" w:rsidR="001E65BE" w:rsidRPr="000F350B" w:rsidRDefault="00094BF0" w:rsidP="001E65BE">
      <w:pPr>
        <w:rPr>
          <w:rFonts w:ascii="Poppins" w:hAnsi="Poppins" w:cs="Poppins"/>
          <w:sz w:val="21"/>
          <w:szCs w:val="21"/>
        </w:rPr>
      </w:pPr>
      <w:r w:rsidRPr="000F350B">
        <w:rPr>
          <w:rFonts w:ascii="Poppins" w:hAnsi="Poppins" w:cs="Poppins"/>
          <w:sz w:val="21"/>
          <w:szCs w:val="21"/>
        </w:rPr>
        <w:t>Low- and no-cost programs available!</w:t>
      </w:r>
    </w:p>
    <w:p w14:paraId="68AA2E15" w14:textId="59B7401F" w:rsidR="00BB038C" w:rsidRPr="000F350B" w:rsidRDefault="00BB038C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6623C88A" w14:textId="05D149D3" w:rsidR="001E65BE" w:rsidRPr="000F350B" w:rsidRDefault="001E65BE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4909E883" w14:textId="77777777" w:rsidR="001E65BE" w:rsidRPr="000F350B" w:rsidRDefault="001E65BE" w:rsidP="00DB3575">
      <w:pPr>
        <w:rPr>
          <w:rFonts w:ascii="Poppins" w:hAnsi="Poppins" w:cs="Poppins"/>
          <w:i/>
          <w:iCs/>
          <w:sz w:val="20"/>
          <w:szCs w:val="20"/>
        </w:rPr>
      </w:pPr>
    </w:p>
    <w:p w14:paraId="37B48ACE" w14:textId="498D9B26" w:rsidR="00BB038C" w:rsidRPr="000F350B" w:rsidRDefault="00BB038C" w:rsidP="00BB038C">
      <w:pPr>
        <w:rPr>
          <w:rFonts w:ascii="Poppins" w:hAnsi="Poppins" w:cs="Poppins"/>
          <w:i/>
          <w:iCs/>
          <w:sz w:val="18"/>
          <w:szCs w:val="18"/>
        </w:rPr>
      </w:pPr>
      <w:r w:rsidRPr="000F350B">
        <w:rPr>
          <w:rFonts w:ascii="Poppins" w:hAnsi="Poppins" w:cs="Poppins"/>
          <w:i/>
          <w:iCs/>
          <w:sz w:val="18"/>
          <w:szCs w:val="18"/>
        </w:rPr>
        <w:t>Slide 4</w:t>
      </w:r>
      <w:r w:rsidR="00094BF0" w:rsidRPr="000F350B">
        <w:rPr>
          <w:rFonts w:ascii="Poppins" w:hAnsi="Poppins" w:cs="Poppins"/>
          <w:i/>
          <w:iCs/>
          <w:sz w:val="18"/>
          <w:szCs w:val="18"/>
        </w:rPr>
        <w:t xml:space="preserve"> (CTA: no image</w:t>
      </w:r>
      <w:r w:rsidR="00C42433" w:rsidRPr="000F350B">
        <w:rPr>
          <w:rFonts w:ascii="Poppins" w:hAnsi="Poppins" w:cs="Poppins"/>
          <w:i/>
          <w:iCs/>
          <w:sz w:val="18"/>
          <w:szCs w:val="18"/>
        </w:rPr>
        <w:t xml:space="preserve"> </w:t>
      </w:r>
      <w:r w:rsidR="00094BF0" w:rsidRPr="000F350B">
        <w:rPr>
          <w:rFonts w:ascii="Poppins" w:hAnsi="Poppins" w:cs="Poppins"/>
          <w:i/>
          <w:iCs/>
          <w:sz w:val="18"/>
          <w:szCs w:val="18"/>
        </w:rPr>
        <w:t>)</w:t>
      </w:r>
      <w:r w:rsidRPr="000F350B">
        <w:rPr>
          <w:rFonts w:ascii="Poppins" w:hAnsi="Poppins" w:cs="Poppins"/>
          <w:i/>
          <w:iCs/>
          <w:sz w:val="18"/>
          <w:szCs w:val="18"/>
        </w:rPr>
        <w:t>:</w:t>
      </w:r>
    </w:p>
    <w:p w14:paraId="5BF4339C" w14:textId="77777777" w:rsidR="00BB038C" w:rsidRPr="000F350B" w:rsidRDefault="00BB038C" w:rsidP="00BB038C">
      <w:pPr>
        <w:rPr>
          <w:rFonts w:ascii="Poppins" w:hAnsi="Poppins" w:cs="Poppins"/>
          <w:i/>
          <w:iCs/>
          <w:sz w:val="18"/>
          <w:szCs w:val="18"/>
        </w:rPr>
      </w:pPr>
    </w:p>
    <w:p w14:paraId="63B6D250" w14:textId="6AA95BEB" w:rsidR="00BB038C" w:rsidRPr="000F350B" w:rsidRDefault="00C42433" w:rsidP="00BB038C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>APPLY NO</w:t>
      </w:r>
      <w:r w:rsidRPr="000F350B">
        <w:rPr>
          <w:rFonts w:ascii="Poppins" w:hAnsi="Poppins" w:cs="Poppins"/>
          <w:b/>
          <w:bCs/>
          <w:color w:val="1F4E79" w:themeColor="accent5" w:themeShade="80"/>
          <w:u w:val="single"/>
        </w:rPr>
        <w:t>T</w:t>
      </w:r>
    </w:p>
    <w:p w14:paraId="7E382DD8" w14:textId="39560C98" w:rsidR="00C42433" w:rsidRPr="000F350B" w:rsidRDefault="00C42433" w:rsidP="00BB038C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ab/>
        <w:t xml:space="preserve">  NO</w:t>
      </w:r>
      <w:r w:rsidRPr="000F350B">
        <w:rPr>
          <w:rFonts w:ascii="Poppins" w:hAnsi="Poppins" w:cs="Poppins"/>
          <w:b/>
          <w:bCs/>
          <w:color w:val="1F4E79" w:themeColor="accent5" w:themeShade="80"/>
          <w:u w:val="single"/>
        </w:rPr>
        <w:t>W</w:t>
      </w:r>
    </w:p>
    <w:p w14:paraId="722AAFDB" w14:textId="77777777" w:rsidR="00C42433" w:rsidRPr="000F350B" w:rsidRDefault="00C42433" w:rsidP="00BB038C">
      <w:pPr>
        <w:rPr>
          <w:rFonts w:ascii="Poppins" w:hAnsi="Poppins" w:cs="Poppins"/>
          <w:b/>
          <w:bCs/>
        </w:rPr>
      </w:pPr>
    </w:p>
    <w:p w14:paraId="2E6B6279" w14:textId="28EB10DA" w:rsidR="00BB038C" w:rsidRPr="000F350B" w:rsidRDefault="00BB038C" w:rsidP="00BB038C">
      <w:pPr>
        <w:rPr>
          <w:rFonts w:ascii="Poppins" w:hAnsi="Poppins" w:cs="Poppins"/>
        </w:rPr>
      </w:pPr>
    </w:p>
    <w:p w14:paraId="3C1DB14C" w14:textId="77777777" w:rsidR="005B07F8" w:rsidRPr="000F350B" w:rsidRDefault="005B07F8" w:rsidP="00BB038C">
      <w:pPr>
        <w:rPr>
          <w:rFonts w:ascii="Poppins" w:hAnsi="Poppins" w:cs="Poppins"/>
        </w:rPr>
      </w:pPr>
    </w:p>
    <w:p w14:paraId="1968F1D5" w14:textId="6A122AE1" w:rsidR="001E65BE" w:rsidRPr="000F350B" w:rsidRDefault="001E65BE" w:rsidP="001E65BE">
      <w:pPr>
        <w:rPr>
          <w:rFonts w:ascii="Poppins" w:hAnsi="Poppins" w:cs="Poppins"/>
          <w:i/>
          <w:iCs/>
          <w:sz w:val="20"/>
          <w:szCs w:val="20"/>
        </w:rPr>
      </w:pPr>
    </w:p>
    <w:p w14:paraId="0229AB64" w14:textId="4E1F3B92" w:rsidR="005B07F8" w:rsidRPr="000F350B" w:rsidRDefault="006A4A26" w:rsidP="005B07F8">
      <w:pPr>
        <w:rPr>
          <w:rFonts w:ascii="Poppins" w:hAnsi="Poppins" w:cs="Poppins"/>
          <w:sz w:val="20"/>
          <w:szCs w:val="20"/>
          <w:u w:val="single"/>
        </w:rPr>
      </w:pPr>
      <w:r w:rsidRPr="000F350B">
        <w:rPr>
          <w:rFonts w:ascii="Poppins" w:hAnsi="Poppins" w:cs="Poppins"/>
          <w:sz w:val="20"/>
          <w:szCs w:val="20"/>
          <w:u w:val="single"/>
        </w:rPr>
        <w:t>SOCIAL</w:t>
      </w:r>
      <w:r w:rsidR="005B07F8" w:rsidRPr="000F350B">
        <w:rPr>
          <w:rFonts w:ascii="Poppins" w:hAnsi="Poppins" w:cs="Poppins"/>
          <w:sz w:val="20"/>
          <w:szCs w:val="20"/>
          <w:u w:val="single"/>
        </w:rPr>
        <w:t xml:space="preserve"> (FB):</w:t>
      </w:r>
    </w:p>
    <w:p w14:paraId="13A0DD6B" w14:textId="77777777" w:rsidR="005B07F8" w:rsidRPr="000F350B" w:rsidRDefault="005B07F8" w:rsidP="005B07F8">
      <w:pPr>
        <w:rPr>
          <w:rFonts w:ascii="Poppins" w:hAnsi="Poppins" w:cs="Poppins"/>
          <w:sz w:val="20"/>
          <w:szCs w:val="20"/>
        </w:rPr>
      </w:pPr>
    </w:p>
    <w:p w14:paraId="1D5B0D4B" w14:textId="2B9FB4E2" w:rsidR="005B07F8" w:rsidRPr="000F350B" w:rsidRDefault="005B07F8" w:rsidP="005B07F8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i/>
          <w:iCs/>
          <w:sz w:val="20"/>
          <w:szCs w:val="20"/>
        </w:rPr>
        <w:t>[Updated vertical block treatment].</w:t>
      </w:r>
    </w:p>
    <w:p w14:paraId="1987D6CC" w14:textId="3C67F038" w:rsidR="005B07F8" w:rsidRPr="000F350B" w:rsidRDefault="005B07F8" w:rsidP="005B07F8">
      <w:pPr>
        <w:rPr>
          <w:rFonts w:ascii="Poppins" w:hAnsi="Poppins" w:cs="Poppins"/>
        </w:rPr>
      </w:pPr>
    </w:p>
    <w:p w14:paraId="7A777646" w14:textId="77777777" w:rsidR="005B07F8" w:rsidRPr="000F350B" w:rsidRDefault="005B07F8" w:rsidP="005B07F8">
      <w:pPr>
        <w:rPr>
          <w:rFonts w:ascii="Poppins" w:hAnsi="Poppins" w:cs="Poppins"/>
          <w:sz w:val="20"/>
          <w:szCs w:val="20"/>
        </w:rPr>
      </w:pPr>
    </w:p>
    <w:p w14:paraId="0B481EA3" w14:textId="68141689" w:rsidR="005B07F8" w:rsidRPr="000F350B" w:rsidRDefault="00AB7D51" w:rsidP="005B07F8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 xml:space="preserve">Let’s get to work. </w:t>
      </w:r>
    </w:p>
    <w:p w14:paraId="718BB028" w14:textId="16F1DBB4" w:rsidR="005B07F8" w:rsidRPr="000F350B" w:rsidRDefault="005B07F8" w:rsidP="005B07F8">
      <w:pPr>
        <w:rPr>
          <w:rFonts w:ascii="Poppins" w:hAnsi="Poppins" w:cs="Poppins"/>
          <w:b/>
          <w:bCs/>
        </w:rPr>
      </w:pPr>
    </w:p>
    <w:p w14:paraId="781C7AA8" w14:textId="40AD79E7" w:rsidR="005B07F8" w:rsidRPr="000F350B" w:rsidRDefault="00AB7D51" w:rsidP="005B07F8">
      <w:pPr>
        <w:rPr>
          <w:rFonts w:ascii="Poppins" w:hAnsi="Poppins" w:cs="Poppins"/>
          <w:sz w:val="21"/>
          <w:szCs w:val="21"/>
        </w:rPr>
      </w:pPr>
      <w:r w:rsidRPr="000F350B">
        <w:rPr>
          <w:rFonts w:ascii="Poppins" w:hAnsi="Poppins" w:cs="Poppins"/>
          <w:i/>
          <w:iCs/>
          <w:sz w:val="21"/>
          <w:szCs w:val="21"/>
        </w:rPr>
        <w:t>Accelerated</w:t>
      </w:r>
      <w:r w:rsidRPr="000F350B">
        <w:rPr>
          <w:rFonts w:ascii="Poppins" w:hAnsi="Poppins" w:cs="Poppins"/>
          <w:sz w:val="21"/>
          <w:szCs w:val="21"/>
        </w:rPr>
        <w:t xml:space="preserve"> career programs... at little-to-no cost.</w:t>
      </w:r>
    </w:p>
    <w:p w14:paraId="578654E4" w14:textId="57739A20" w:rsidR="005B07F8" w:rsidRPr="000F350B" w:rsidRDefault="005B07F8" w:rsidP="005B07F8">
      <w:pPr>
        <w:rPr>
          <w:rFonts w:ascii="Poppins" w:hAnsi="Poppins" w:cs="Poppins"/>
          <w:b/>
          <w:bCs/>
        </w:rPr>
      </w:pPr>
    </w:p>
    <w:p w14:paraId="68CC147A" w14:textId="77777777" w:rsidR="005B07F8" w:rsidRPr="000F350B" w:rsidRDefault="005B07F8" w:rsidP="005B07F8">
      <w:pPr>
        <w:rPr>
          <w:rFonts w:ascii="Poppins" w:hAnsi="Poppins" w:cs="Poppins"/>
        </w:rPr>
      </w:pPr>
    </w:p>
    <w:p w14:paraId="783A6E2C" w14:textId="4AA4E557" w:rsidR="005B07F8" w:rsidRPr="000F350B" w:rsidRDefault="005B07F8" w:rsidP="005B07F8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B</w:t>
      </w:r>
      <w:r w:rsidRPr="000F350B">
        <w:rPr>
          <w:rFonts w:ascii="Helvetica" w:hAnsi="Helvetica"/>
          <w:b/>
          <w:sz w:val="28"/>
          <w:szCs w:val="28"/>
        </w:rPr>
        <w:t>E S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T</w:t>
      </w:r>
      <w:r w:rsidRPr="000F350B">
        <w:rPr>
          <w:rFonts w:ascii="Helvetica" w:hAnsi="Helvetica"/>
          <w:b/>
          <w:sz w:val="28"/>
          <w:szCs w:val="28"/>
        </w:rPr>
        <w:t xml:space="preserve">ILL </w:t>
      </w:r>
    </w:p>
    <w:p w14:paraId="74A196BA" w14:textId="39127839" w:rsidR="005B07F8" w:rsidRPr="000F350B" w:rsidRDefault="005B07F8" w:rsidP="005B07F8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R</w:t>
      </w:r>
      <w:r w:rsidRPr="000F350B">
        <w:rPr>
          <w:rFonts w:ascii="Helvetica" w:hAnsi="Helvetica"/>
          <w:b/>
          <w:sz w:val="28"/>
          <w:szCs w:val="28"/>
        </w:rPr>
        <w:t>E S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K</w:t>
      </w:r>
      <w:r w:rsidRPr="000F350B">
        <w:rPr>
          <w:rFonts w:ascii="Helvetica" w:hAnsi="Helvetica"/>
          <w:b/>
          <w:sz w:val="28"/>
          <w:szCs w:val="28"/>
        </w:rPr>
        <w:t>ILL</w:t>
      </w:r>
    </w:p>
    <w:p w14:paraId="76204A70" w14:textId="77777777" w:rsidR="005B07F8" w:rsidRPr="000F350B" w:rsidRDefault="005B07F8" w:rsidP="005B07F8">
      <w:pPr>
        <w:rPr>
          <w:rFonts w:ascii="Poppins" w:hAnsi="Poppins" w:cs="Poppins"/>
        </w:rPr>
      </w:pPr>
    </w:p>
    <w:p w14:paraId="4FD4A80B" w14:textId="77777777" w:rsidR="005B07F8" w:rsidRPr="000F350B" w:rsidRDefault="005B07F8" w:rsidP="005B07F8">
      <w:pPr>
        <w:rPr>
          <w:rFonts w:ascii="Poppins" w:hAnsi="Poppins" w:cs="Poppins"/>
          <w:sz w:val="21"/>
          <w:szCs w:val="21"/>
        </w:rPr>
      </w:pPr>
    </w:p>
    <w:p w14:paraId="5603E3E9" w14:textId="5B440943" w:rsidR="001E65BE" w:rsidRPr="000F350B" w:rsidRDefault="00C12194" w:rsidP="001E65BE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i/>
          <w:iCs/>
          <w:sz w:val="20"/>
          <w:szCs w:val="20"/>
        </w:rPr>
        <w:t xml:space="preserve">[NCCCS logo (“Creating success” + </w:t>
      </w:r>
      <w:r w:rsidRPr="000F350B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48409704" w14:textId="77777777" w:rsidR="00C12194" w:rsidRPr="000F350B" w:rsidRDefault="00C12194" w:rsidP="00C12194">
      <w:pPr>
        <w:rPr>
          <w:rFonts w:ascii="Poppins" w:hAnsi="Poppins" w:cs="Poppins"/>
          <w:b/>
          <w:bCs/>
          <w:color w:val="1F4E79" w:themeColor="accent5" w:themeShade="80"/>
          <w:sz w:val="20"/>
          <w:szCs w:val="20"/>
        </w:rPr>
      </w:pPr>
      <w:r w:rsidRPr="000F350B">
        <w:rPr>
          <w:rFonts w:ascii="Poppins" w:hAnsi="Poppins" w:cs="Poppins"/>
          <w:b/>
          <w:bCs/>
          <w:color w:val="1F4E79" w:themeColor="accent5" w:themeShade="80"/>
          <w:sz w:val="20"/>
          <w:szCs w:val="20"/>
        </w:rPr>
        <w:t>TimeforaNewYou.org</w:t>
      </w:r>
    </w:p>
    <w:p w14:paraId="70EE593B" w14:textId="77777777" w:rsidR="00C12194" w:rsidRPr="000F350B" w:rsidRDefault="00C12194" w:rsidP="00C12194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92A3930" w14:textId="47530403" w:rsidR="005B07F8" w:rsidRPr="000F350B" w:rsidRDefault="005B07F8" w:rsidP="001E65BE">
      <w:pPr>
        <w:rPr>
          <w:rFonts w:ascii="Poppins" w:hAnsi="Poppins" w:cs="Poppins"/>
          <w:i/>
          <w:iCs/>
          <w:sz w:val="20"/>
          <w:szCs w:val="20"/>
        </w:rPr>
      </w:pPr>
    </w:p>
    <w:p w14:paraId="7AB93AC1" w14:textId="77777777" w:rsidR="00280D41" w:rsidRPr="000F350B" w:rsidRDefault="00280D41" w:rsidP="001E65BE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POST: </w:t>
      </w:r>
    </w:p>
    <w:p w14:paraId="13939B7D" w14:textId="77777777" w:rsidR="00280D41" w:rsidRPr="000F350B" w:rsidRDefault="00280D41" w:rsidP="001E65BE">
      <w:pPr>
        <w:rPr>
          <w:rFonts w:ascii="Poppins" w:hAnsi="Poppins" w:cs="Poppins"/>
          <w:sz w:val="20"/>
          <w:szCs w:val="20"/>
        </w:rPr>
      </w:pPr>
    </w:p>
    <w:p w14:paraId="315BD39D" w14:textId="5F361529" w:rsidR="001E65BE" w:rsidRPr="000F350B" w:rsidRDefault="00C1331D" w:rsidP="001E65BE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>Flip the script, find a career. It’s just that simple! Now is the time to #TurnOverANewYou @ your nearest NC Community College. 12 low- or no-cost programs to choose from.</w:t>
      </w:r>
    </w:p>
    <w:p w14:paraId="4AB8B6F2" w14:textId="77777777" w:rsidR="006A4A26" w:rsidRPr="000F350B" w:rsidRDefault="006A4A26" w:rsidP="006A4A26">
      <w:pPr>
        <w:rPr>
          <w:rFonts w:ascii="Poppins" w:hAnsi="Poppins" w:cs="Poppins"/>
          <w:sz w:val="20"/>
          <w:szCs w:val="20"/>
          <w:u w:val="single"/>
        </w:rPr>
      </w:pPr>
    </w:p>
    <w:p w14:paraId="6DD95824" w14:textId="2C97667F" w:rsidR="006A4A26" w:rsidRPr="000F350B" w:rsidRDefault="006A4A26" w:rsidP="006A4A26">
      <w:pPr>
        <w:rPr>
          <w:rFonts w:ascii="Poppins" w:hAnsi="Poppins" w:cs="Poppins"/>
          <w:sz w:val="20"/>
          <w:szCs w:val="20"/>
          <w:u w:val="single"/>
        </w:rPr>
      </w:pPr>
      <w:r w:rsidRPr="000F350B">
        <w:rPr>
          <w:rFonts w:ascii="Poppins" w:hAnsi="Poppins" w:cs="Poppins"/>
          <w:sz w:val="20"/>
          <w:szCs w:val="20"/>
          <w:u w:val="single"/>
        </w:rPr>
        <w:t>SOCIAL (IG):</w:t>
      </w:r>
    </w:p>
    <w:p w14:paraId="4617600D" w14:textId="77777777" w:rsidR="006A4A26" w:rsidRPr="000F350B" w:rsidRDefault="006A4A26" w:rsidP="006A4A26">
      <w:pPr>
        <w:rPr>
          <w:rFonts w:ascii="Poppins" w:hAnsi="Poppins" w:cs="Poppins"/>
          <w:sz w:val="20"/>
          <w:szCs w:val="20"/>
        </w:rPr>
      </w:pPr>
    </w:p>
    <w:p w14:paraId="09CCC00C" w14:textId="77777777" w:rsidR="006A4A26" w:rsidRPr="000F350B" w:rsidRDefault="006A4A26" w:rsidP="006A4A26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i/>
          <w:iCs/>
          <w:sz w:val="20"/>
          <w:szCs w:val="20"/>
        </w:rPr>
        <w:t>[Updated vertical block treatment].</w:t>
      </w:r>
    </w:p>
    <w:p w14:paraId="0EF0405D" w14:textId="77777777" w:rsidR="006A4A26" w:rsidRPr="000F350B" w:rsidRDefault="006A4A26" w:rsidP="006A4A26">
      <w:pPr>
        <w:rPr>
          <w:rFonts w:ascii="Poppins" w:hAnsi="Poppins" w:cs="Poppins"/>
        </w:rPr>
      </w:pPr>
    </w:p>
    <w:p w14:paraId="31E1E583" w14:textId="77777777" w:rsidR="006A4A26" w:rsidRPr="000F350B" w:rsidRDefault="006A4A26" w:rsidP="006A4A26">
      <w:pPr>
        <w:rPr>
          <w:rFonts w:ascii="Poppins" w:hAnsi="Poppins" w:cs="Poppins"/>
          <w:sz w:val="20"/>
          <w:szCs w:val="20"/>
        </w:rPr>
      </w:pPr>
    </w:p>
    <w:p w14:paraId="54E80A77" w14:textId="159348C4" w:rsidR="006A4A26" w:rsidRPr="000F350B" w:rsidRDefault="00BA2DA2" w:rsidP="006A4A26">
      <w:pPr>
        <w:rPr>
          <w:rFonts w:ascii="Poppins" w:hAnsi="Poppins" w:cs="Poppins"/>
          <w:b/>
          <w:bCs/>
        </w:rPr>
      </w:pPr>
      <w:r w:rsidRPr="000F350B">
        <w:rPr>
          <w:rFonts w:ascii="Poppins" w:hAnsi="Poppins" w:cs="Poppins"/>
          <w:b/>
          <w:bCs/>
        </w:rPr>
        <w:t>Raise the roof.</w:t>
      </w:r>
    </w:p>
    <w:p w14:paraId="64E66539" w14:textId="77777777" w:rsidR="006A4A26" w:rsidRPr="000F350B" w:rsidRDefault="006A4A26" w:rsidP="006A4A26">
      <w:pPr>
        <w:rPr>
          <w:rFonts w:ascii="Poppins" w:hAnsi="Poppins" w:cs="Poppins"/>
        </w:rPr>
      </w:pPr>
    </w:p>
    <w:p w14:paraId="75C62E6B" w14:textId="16A43C5E" w:rsidR="006A4A26" w:rsidRPr="000F350B" w:rsidRDefault="0092121C" w:rsidP="006A4A26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sz w:val="28"/>
          <w:szCs w:val="28"/>
        </w:rPr>
        <w:t>STAR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T</w:t>
      </w:r>
      <w:r w:rsidRPr="000F350B">
        <w:rPr>
          <w:rFonts w:ascii="Helvetica" w:hAnsi="Helvetica"/>
          <w:b/>
          <w:sz w:val="28"/>
          <w:szCs w:val="28"/>
        </w:rPr>
        <w:t xml:space="preserve"> 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L</w:t>
      </w:r>
      <w:r w:rsidRPr="000F350B">
        <w:rPr>
          <w:rFonts w:ascii="Helvetica" w:hAnsi="Helvetica"/>
          <w:b/>
          <w:sz w:val="28"/>
          <w:szCs w:val="28"/>
        </w:rPr>
        <w:t>OWER</w:t>
      </w:r>
    </w:p>
    <w:p w14:paraId="4EEFC298" w14:textId="2534C6DA" w:rsidR="006A4A26" w:rsidRPr="000F350B" w:rsidRDefault="0092121C" w:rsidP="006A4A26">
      <w:pPr>
        <w:ind w:left="180" w:right="5040"/>
        <w:rPr>
          <w:rFonts w:ascii="Helvetica" w:hAnsi="Helvetica"/>
          <w:bCs/>
          <w:sz w:val="28"/>
          <w:szCs w:val="28"/>
        </w:rPr>
      </w:pPr>
      <w:r w:rsidRPr="000F350B">
        <w:rPr>
          <w:rFonts w:ascii="Helvetica" w:hAnsi="Helvetica"/>
          <w:b/>
          <w:sz w:val="28"/>
          <w:szCs w:val="28"/>
        </w:rPr>
        <w:t xml:space="preserve">STAR  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</w:rPr>
        <w:t xml:space="preserve"> </w:t>
      </w:r>
      <w:r w:rsidRPr="000F350B">
        <w:rPr>
          <w:rFonts w:ascii="Helvetica" w:hAnsi="Helvetica"/>
          <w:b/>
          <w:color w:val="1F4E79" w:themeColor="accent5" w:themeShade="80"/>
          <w:sz w:val="28"/>
          <w:szCs w:val="28"/>
          <w:u w:val="single"/>
        </w:rPr>
        <w:t>P</w:t>
      </w:r>
      <w:r w:rsidRPr="000F350B">
        <w:rPr>
          <w:rFonts w:ascii="Helvetica" w:hAnsi="Helvetica"/>
          <w:b/>
          <w:color w:val="000000" w:themeColor="text1"/>
          <w:sz w:val="28"/>
          <w:szCs w:val="28"/>
        </w:rPr>
        <w:t>OWER</w:t>
      </w:r>
    </w:p>
    <w:p w14:paraId="5F0927A5" w14:textId="0BE474E1" w:rsidR="006A4A26" w:rsidRPr="000F350B" w:rsidRDefault="006A4A26" w:rsidP="006A4A26">
      <w:pPr>
        <w:rPr>
          <w:rFonts w:ascii="Poppins" w:hAnsi="Poppins" w:cs="Poppins"/>
        </w:rPr>
      </w:pPr>
    </w:p>
    <w:p w14:paraId="20D5099F" w14:textId="77777777" w:rsidR="00BA2DA2" w:rsidRPr="000F350B" w:rsidRDefault="00BA2DA2" w:rsidP="006A4A26">
      <w:pPr>
        <w:rPr>
          <w:rFonts w:ascii="Poppins" w:hAnsi="Poppins" w:cs="Poppins"/>
          <w:i/>
          <w:iCs/>
          <w:sz w:val="21"/>
          <w:szCs w:val="21"/>
        </w:rPr>
      </w:pPr>
    </w:p>
    <w:p w14:paraId="6B415DDD" w14:textId="68BF1660" w:rsidR="006A4A26" w:rsidRPr="000F350B" w:rsidRDefault="00BA2DA2" w:rsidP="006A4A26">
      <w:pPr>
        <w:rPr>
          <w:rFonts w:ascii="Poppins" w:hAnsi="Poppins" w:cs="Poppins"/>
          <w:sz w:val="21"/>
          <w:szCs w:val="21"/>
        </w:rPr>
      </w:pPr>
      <w:r w:rsidRPr="000F350B">
        <w:rPr>
          <w:rFonts w:ascii="Poppins" w:hAnsi="Poppins" w:cs="Poppins"/>
          <w:i/>
          <w:iCs/>
          <w:sz w:val="21"/>
          <w:szCs w:val="21"/>
        </w:rPr>
        <w:t>A higher starting salary in just weeks!</w:t>
      </w:r>
    </w:p>
    <w:p w14:paraId="566491FC" w14:textId="77777777" w:rsidR="006A4A26" w:rsidRPr="000F350B" w:rsidRDefault="006A4A26" w:rsidP="006A4A26">
      <w:pPr>
        <w:rPr>
          <w:rFonts w:ascii="Poppins" w:hAnsi="Poppins" w:cs="Poppins"/>
        </w:rPr>
      </w:pPr>
    </w:p>
    <w:p w14:paraId="7D42CA64" w14:textId="77777777" w:rsidR="006A4A26" w:rsidRPr="000F350B" w:rsidRDefault="006A4A26" w:rsidP="006A4A26">
      <w:pPr>
        <w:rPr>
          <w:rFonts w:ascii="Poppins" w:hAnsi="Poppins" w:cs="Poppins"/>
          <w:sz w:val="21"/>
          <w:szCs w:val="21"/>
        </w:rPr>
      </w:pPr>
    </w:p>
    <w:p w14:paraId="065B5C49" w14:textId="77777777" w:rsidR="006A4A26" w:rsidRPr="000F350B" w:rsidRDefault="006A4A26" w:rsidP="006A4A26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i/>
          <w:iCs/>
          <w:sz w:val="20"/>
          <w:szCs w:val="20"/>
        </w:rPr>
        <w:t xml:space="preserve">[NCCCS logo (“Creating success” + </w:t>
      </w:r>
      <w:r w:rsidRPr="000F350B">
        <w:rPr>
          <w:rFonts w:ascii="Poppins" w:hAnsi="Poppins" w:cs="Poppins"/>
          <w:i/>
          <w:iCs/>
          <w:sz w:val="20"/>
          <w:szCs w:val="20"/>
        </w:rPr>
        <w:br/>
        <w:t>“TOANY” wordmark]</w:t>
      </w:r>
    </w:p>
    <w:p w14:paraId="79F01D08" w14:textId="77777777" w:rsidR="006A4A26" w:rsidRPr="000F350B" w:rsidRDefault="006A4A26" w:rsidP="006A4A26">
      <w:pPr>
        <w:rPr>
          <w:rFonts w:ascii="Poppins" w:hAnsi="Poppins" w:cs="Poppins"/>
          <w:b/>
          <w:bCs/>
          <w:color w:val="1F4E79" w:themeColor="accent5" w:themeShade="80"/>
          <w:sz w:val="20"/>
          <w:szCs w:val="20"/>
        </w:rPr>
      </w:pPr>
      <w:r w:rsidRPr="000F350B">
        <w:rPr>
          <w:rFonts w:ascii="Poppins" w:hAnsi="Poppins" w:cs="Poppins"/>
          <w:b/>
          <w:bCs/>
          <w:color w:val="1F4E79" w:themeColor="accent5" w:themeShade="80"/>
          <w:sz w:val="20"/>
          <w:szCs w:val="20"/>
        </w:rPr>
        <w:t>TimeforaNewYou.org</w:t>
      </w:r>
    </w:p>
    <w:p w14:paraId="0B96A4CF" w14:textId="77777777" w:rsidR="006A4A26" w:rsidRPr="000F350B" w:rsidRDefault="006A4A26" w:rsidP="006A4A26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D3D5811" w14:textId="77777777" w:rsidR="006A4A26" w:rsidRPr="000F350B" w:rsidRDefault="006A4A26" w:rsidP="006A4A26">
      <w:pPr>
        <w:rPr>
          <w:rFonts w:ascii="Poppins" w:hAnsi="Poppins" w:cs="Poppins"/>
          <w:i/>
          <w:iCs/>
          <w:sz w:val="20"/>
          <w:szCs w:val="20"/>
        </w:rPr>
      </w:pPr>
    </w:p>
    <w:p w14:paraId="256846DD" w14:textId="77777777" w:rsidR="006A4A26" w:rsidRPr="000F350B" w:rsidRDefault="006A4A26" w:rsidP="006A4A26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POST: </w:t>
      </w:r>
    </w:p>
    <w:p w14:paraId="2C735917" w14:textId="77777777" w:rsidR="006A4A26" w:rsidRPr="000F350B" w:rsidRDefault="006A4A26" w:rsidP="006A4A26">
      <w:pPr>
        <w:rPr>
          <w:rFonts w:ascii="Poppins" w:hAnsi="Poppins" w:cs="Poppins"/>
          <w:sz w:val="20"/>
          <w:szCs w:val="20"/>
        </w:rPr>
      </w:pPr>
    </w:p>
    <w:p w14:paraId="602D81CC" w14:textId="5E143002" w:rsidR="006A4A26" w:rsidRPr="000F350B" w:rsidRDefault="00D9504F" w:rsidP="006A4A26">
      <w:pPr>
        <w:rPr>
          <w:rFonts w:ascii="Poppins" w:hAnsi="Poppins" w:cs="Poppins"/>
          <w:i/>
          <w:iCs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>Don’t look now… but you’re in demand. Industries are paying top dollar for employees with the latest skills. Fast-track your future in one of 12 in-demand sectors!</w:t>
      </w:r>
    </w:p>
    <w:p w14:paraId="52016D89" w14:textId="1BD40FDA" w:rsidR="001E65BE" w:rsidRPr="000F350B" w:rsidRDefault="001E65BE" w:rsidP="001E65BE">
      <w:pPr>
        <w:rPr>
          <w:rFonts w:ascii="Poppins" w:hAnsi="Poppins" w:cs="Poppins"/>
          <w:i/>
          <w:iCs/>
          <w:sz w:val="20"/>
          <w:szCs w:val="20"/>
        </w:rPr>
      </w:pPr>
    </w:p>
    <w:p w14:paraId="3360EA2B" w14:textId="77777777" w:rsidR="00121314" w:rsidRPr="000F350B" w:rsidRDefault="00121314" w:rsidP="001E65BE">
      <w:pPr>
        <w:rPr>
          <w:rFonts w:ascii="Poppins" w:hAnsi="Poppins" w:cs="Poppins"/>
          <w:b/>
          <w:bCs/>
          <w:color w:val="000000" w:themeColor="text1"/>
          <w:sz w:val="22"/>
          <w:szCs w:val="22"/>
        </w:rPr>
      </w:pPr>
    </w:p>
    <w:p w14:paraId="402DC1F2" w14:textId="77777777" w:rsidR="00D91A1F" w:rsidRPr="000F350B" w:rsidRDefault="00D91A1F" w:rsidP="00D91A1F">
      <w:pPr>
        <w:rPr>
          <w:rFonts w:ascii="Poppins" w:hAnsi="Poppins" w:cs="Poppins"/>
        </w:rPr>
      </w:pPr>
    </w:p>
    <w:p w14:paraId="6E278036" w14:textId="4B6ECCA3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  <w:u w:val="single"/>
        </w:rPr>
        <w:t>VIDEO (:30)</w:t>
      </w:r>
      <w:r w:rsidRPr="000F350B">
        <w:rPr>
          <w:rFonts w:ascii="Poppins" w:hAnsi="Poppins" w:cs="Poppins"/>
          <w:sz w:val="20"/>
          <w:szCs w:val="20"/>
        </w:rPr>
        <w:t>:</w:t>
      </w:r>
    </w:p>
    <w:p w14:paraId="7C6E76C6" w14:textId="77777777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34CF7E25" w14:textId="77777777" w:rsidR="00813A06" w:rsidRPr="000F350B" w:rsidRDefault="00813A06" w:rsidP="00813A06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[Logo persists throughout]</w:t>
      </w:r>
    </w:p>
    <w:p w14:paraId="225D779F" w14:textId="6800A444" w:rsidR="00813A06" w:rsidRPr="000F350B" w:rsidRDefault="00813A06" w:rsidP="00813A06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</w:p>
    <w:p w14:paraId="76C2D4D1" w14:textId="77777777" w:rsidR="00813A06" w:rsidRPr="000F350B" w:rsidRDefault="00813A06" w:rsidP="00813A06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000000" w:themeColor="text1"/>
          <w:sz w:val="20"/>
          <w:szCs w:val="20"/>
        </w:rPr>
        <w:t>V.O.</w:t>
      </w:r>
    </w:p>
    <w:p w14:paraId="2B6B4FC3" w14:textId="77777777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3404C0AB" w14:textId="1C5655D7" w:rsidR="006138C0" w:rsidRPr="000F350B" w:rsidRDefault="009D4C00" w:rsidP="006138C0">
      <w:pPr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Want </w:t>
      </w:r>
      <w:r w:rsidRPr="000F350B">
        <w:rPr>
          <w:rFonts w:ascii="Poppins" w:hAnsi="Poppins" w:cs="Poppins"/>
          <w:i/>
          <w:iCs/>
          <w:sz w:val="20"/>
          <w:szCs w:val="20"/>
        </w:rPr>
        <w:t>more</w:t>
      </w:r>
      <w:r w:rsidRPr="000F350B">
        <w:rPr>
          <w:rFonts w:ascii="Poppins" w:hAnsi="Poppins" w:cs="Poppins"/>
          <w:sz w:val="20"/>
          <w:szCs w:val="20"/>
        </w:rPr>
        <w:t xml:space="preserve"> out of work</w:t>
      </w:r>
      <w:r w:rsidR="0019561D" w:rsidRPr="000F350B">
        <w:rPr>
          <w:rFonts w:ascii="Poppins" w:hAnsi="Poppins" w:cs="Poppins"/>
          <w:sz w:val="20"/>
          <w:szCs w:val="20"/>
        </w:rPr>
        <w:t xml:space="preserve"> life</w:t>
      </w:r>
      <w:r w:rsidRPr="000F350B">
        <w:rPr>
          <w:rFonts w:ascii="Poppins" w:hAnsi="Poppins" w:cs="Poppins"/>
          <w:sz w:val="20"/>
          <w:szCs w:val="20"/>
        </w:rPr>
        <w:t xml:space="preserve">? </w:t>
      </w:r>
      <w:r w:rsidR="006138C0" w:rsidRPr="000F350B">
        <w:rPr>
          <w:rFonts w:ascii="Poppins" w:hAnsi="Poppins" w:cs="Poppins"/>
          <w:i/>
          <w:iCs/>
          <w:color w:val="7030A0"/>
          <w:sz w:val="20"/>
          <w:szCs w:val="20"/>
        </w:rPr>
        <w:t>[“Blocks spelling ”LIFE STALLING” flip into “LIFE IS CALLING”]</w:t>
      </w:r>
    </w:p>
    <w:p w14:paraId="785FFFCD" w14:textId="35603444" w:rsidR="006138C0" w:rsidRPr="000F350B" w:rsidRDefault="009D4C00" w:rsidP="00813A06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>Maybe i</w:t>
      </w:r>
      <w:r w:rsidR="008725FB" w:rsidRPr="000F350B">
        <w:rPr>
          <w:rFonts w:ascii="Poppins" w:hAnsi="Poppins" w:cs="Poppins"/>
          <w:sz w:val="20"/>
          <w:szCs w:val="20"/>
        </w:rPr>
        <w:t xml:space="preserve">t’s time for a new perspective. </w:t>
      </w:r>
    </w:p>
    <w:p w14:paraId="75F520D1" w14:textId="77777777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316F2C7C" w14:textId="46C1EDDE" w:rsidR="008725FB" w:rsidRPr="000F350B" w:rsidRDefault="008725FB" w:rsidP="00813A06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>Stop waiting</w:t>
      </w:r>
      <w:r w:rsidR="009D4C00" w:rsidRPr="000F350B">
        <w:rPr>
          <w:rFonts w:ascii="Poppins" w:hAnsi="Poppins" w:cs="Poppins"/>
          <w:sz w:val="20"/>
          <w:szCs w:val="20"/>
        </w:rPr>
        <w:t xml:space="preserve"> </w:t>
      </w:r>
      <w:r w:rsidR="006138C0" w:rsidRPr="000F350B">
        <w:rPr>
          <w:rFonts w:ascii="Poppins" w:hAnsi="Poppins" w:cs="Poppins"/>
          <w:i/>
          <w:iCs/>
          <w:color w:val="7030A0"/>
          <w:sz w:val="20"/>
          <w:szCs w:val="20"/>
        </w:rPr>
        <w:t xml:space="preserve">[“Blocks spelling ”NO TIME” flip into “GO TIME”] </w:t>
      </w:r>
      <w:r w:rsidR="009D4C00" w:rsidRPr="000F350B">
        <w:rPr>
          <w:rFonts w:ascii="Poppins" w:hAnsi="Poppins" w:cs="Poppins"/>
          <w:sz w:val="20"/>
          <w:szCs w:val="20"/>
        </w:rPr>
        <w:t>--</w:t>
      </w:r>
      <w:r w:rsidRPr="000F350B">
        <w:rPr>
          <w:rFonts w:ascii="Poppins" w:hAnsi="Poppins" w:cs="Poppins"/>
          <w:sz w:val="20"/>
          <w:szCs w:val="20"/>
        </w:rPr>
        <w:t xml:space="preserve"> and put your future in focus with low- or no-cost career programs, offered by your local North Carolina Community College</w:t>
      </w:r>
      <w:r w:rsidR="00813A06" w:rsidRPr="000F350B">
        <w:rPr>
          <w:rFonts w:ascii="Poppins" w:hAnsi="Poppins" w:cs="Poppins"/>
          <w:sz w:val="20"/>
          <w:szCs w:val="20"/>
        </w:rPr>
        <w:t xml:space="preserve">. </w:t>
      </w:r>
      <w:r w:rsidRPr="000F350B">
        <w:rPr>
          <w:rFonts w:ascii="Poppins" w:hAnsi="Poppins" w:cs="Poppins"/>
          <w:sz w:val="20"/>
          <w:szCs w:val="20"/>
        </w:rPr>
        <w:t xml:space="preserve"> </w:t>
      </w:r>
    </w:p>
    <w:p w14:paraId="026E04C2" w14:textId="77777777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6D9B260C" w14:textId="3D35AA7E" w:rsidR="00FB6331" w:rsidRPr="000F350B" w:rsidRDefault="009D4C00" w:rsidP="00FB6331">
      <w:pPr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lastRenderedPageBreak/>
        <w:t xml:space="preserve">Follow through on an old passion… </w:t>
      </w:r>
      <w:r w:rsidR="006138C0" w:rsidRPr="000F350B">
        <w:rPr>
          <w:rFonts w:ascii="Poppins" w:hAnsi="Poppins" w:cs="Poppins"/>
          <w:i/>
          <w:iCs/>
          <w:color w:val="7030A0"/>
          <w:sz w:val="20"/>
          <w:szCs w:val="20"/>
        </w:rPr>
        <w:t>[“BE STILL” rolls over to “RE SKILL”]</w:t>
      </w:r>
      <w:r w:rsidR="006138C0" w:rsidRPr="000F350B">
        <w:rPr>
          <w:rFonts w:ascii="Poppins" w:hAnsi="Poppins" w:cs="Poppins"/>
          <w:color w:val="7030A0"/>
          <w:sz w:val="20"/>
          <w:szCs w:val="20"/>
        </w:rPr>
        <w:t xml:space="preserve"> </w:t>
      </w:r>
      <w:r w:rsidRPr="000F350B">
        <w:rPr>
          <w:rFonts w:ascii="Poppins" w:hAnsi="Poppins" w:cs="Poppins"/>
          <w:sz w:val="20"/>
          <w:szCs w:val="20"/>
        </w:rPr>
        <w:t xml:space="preserve">or build toward a brand-new career. With scholarships available in 12 red-hot industries, there has never been a better time to Turn Over a New You. </w:t>
      </w:r>
      <w:r w:rsidR="00FB6331" w:rsidRPr="000F350B">
        <w:rPr>
          <w:rFonts w:ascii="Poppins" w:hAnsi="Poppins" w:cs="Poppins"/>
          <w:i/>
          <w:iCs/>
          <w:color w:val="7030A0"/>
          <w:sz w:val="20"/>
          <w:szCs w:val="20"/>
        </w:rPr>
        <w:t>[“ROCKY START” becomes “ROCK STAR”]</w:t>
      </w:r>
    </w:p>
    <w:p w14:paraId="2860F327" w14:textId="758E7824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50B46033" w14:textId="1FC7000F" w:rsidR="00FB6331" w:rsidRPr="000F350B" w:rsidRDefault="009D4C00" w:rsidP="00813A06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We’ve got automotive, IT, </w:t>
      </w:r>
      <w:r w:rsidR="006138C0" w:rsidRPr="000F350B">
        <w:rPr>
          <w:rFonts w:ascii="Poppins" w:hAnsi="Poppins" w:cs="Poppins"/>
          <w:sz w:val="20"/>
          <w:szCs w:val="20"/>
        </w:rPr>
        <w:t xml:space="preserve">business, and more! </w:t>
      </w:r>
      <w:r w:rsidR="006138C0" w:rsidRPr="000F350B">
        <w:rPr>
          <w:rFonts w:ascii="Poppins" w:hAnsi="Poppins" w:cs="Poppins"/>
          <w:i/>
          <w:iCs/>
          <w:color w:val="7030A0"/>
          <w:sz w:val="20"/>
          <w:szCs w:val="20"/>
        </w:rPr>
        <w:t xml:space="preserve">[“WEAK SALARY” becomes “PEAK SALARY”] </w:t>
      </w:r>
      <w:r w:rsidRPr="000F350B">
        <w:rPr>
          <w:rFonts w:ascii="Poppins" w:hAnsi="Poppins" w:cs="Poppins"/>
          <w:sz w:val="20"/>
          <w:szCs w:val="20"/>
        </w:rPr>
        <w:t xml:space="preserve">Find your nearest North Carolina Community College at </w:t>
      </w:r>
      <w:r w:rsidRPr="000F350B">
        <w:rPr>
          <w:rFonts w:ascii="Poppins" w:hAnsi="Poppins" w:cs="Poppins"/>
          <w:b/>
          <w:bCs/>
          <w:sz w:val="20"/>
          <w:szCs w:val="20"/>
        </w:rPr>
        <w:t>TimeForaNewYou.org</w:t>
      </w:r>
      <w:r w:rsidRPr="000F350B">
        <w:rPr>
          <w:rFonts w:ascii="Poppins" w:hAnsi="Poppins" w:cs="Poppins"/>
          <w:sz w:val="20"/>
          <w:szCs w:val="20"/>
        </w:rPr>
        <w:t xml:space="preserve"> </w:t>
      </w:r>
    </w:p>
    <w:p w14:paraId="4300D077" w14:textId="27392397" w:rsidR="00813A06" w:rsidRPr="000F350B" w:rsidRDefault="00813A06" w:rsidP="00813A06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[“</w:t>
      </w:r>
      <w:r w:rsidR="00FB6331" w:rsidRPr="000F350B">
        <w:rPr>
          <w:rFonts w:ascii="Poppins" w:hAnsi="Poppins" w:cs="Poppins"/>
          <w:i/>
          <w:iCs/>
          <w:color w:val="7030A0"/>
          <w:sz w:val="20"/>
          <w:szCs w:val="20"/>
        </w:rPr>
        <w:t>DON’T KNOW</w:t>
      </w: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” becomes “</w:t>
      </w:r>
      <w:r w:rsidR="00FB6331" w:rsidRPr="000F350B">
        <w:rPr>
          <w:rFonts w:ascii="Poppins" w:hAnsi="Poppins" w:cs="Poppins"/>
          <w:i/>
          <w:iCs/>
          <w:color w:val="7030A0"/>
          <w:sz w:val="20"/>
          <w:szCs w:val="20"/>
        </w:rPr>
        <w:t>DO IT NOW</w:t>
      </w: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”]</w:t>
      </w:r>
    </w:p>
    <w:p w14:paraId="7DFB3780" w14:textId="77777777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4AB70CBB" w14:textId="77777777" w:rsidR="00813A06" w:rsidRPr="000F350B" w:rsidRDefault="00813A06" w:rsidP="00813A06">
      <w:pPr>
        <w:rPr>
          <w:rFonts w:ascii="Poppins" w:hAnsi="Poppins" w:cs="Poppins"/>
          <w:sz w:val="20"/>
          <w:szCs w:val="20"/>
        </w:rPr>
      </w:pPr>
    </w:p>
    <w:p w14:paraId="6B7041C4" w14:textId="77777777" w:rsidR="00813A06" w:rsidRPr="000F350B" w:rsidRDefault="00813A06" w:rsidP="00813A06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[TITLE]:</w:t>
      </w:r>
    </w:p>
    <w:p w14:paraId="4C97E241" w14:textId="77777777" w:rsidR="00813A06" w:rsidRPr="000F350B" w:rsidRDefault="00813A06" w:rsidP="00813A06">
      <w:pPr>
        <w:rPr>
          <w:rFonts w:ascii="Poppins" w:hAnsi="Poppins" w:cs="Poppins"/>
          <w:i/>
          <w:iCs/>
          <w:color w:val="7030A0"/>
          <w:sz w:val="20"/>
          <w:szCs w:val="20"/>
        </w:rPr>
      </w:pPr>
    </w:p>
    <w:p w14:paraId="79CFC0BC" w14:textId="7B8F232D" w:rsidR="00813A06" w:rsidRPr="000F350B" w:rsidRDefault="00B60D5B" w:rsidP="00813A06">
      <w:pPr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 xml:space="preserve">Launch a career… in </w:t>
      </w: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weeks</w:t>
      </w:r>
      <w:r w:rsidRPr="000F350B">
        <w:rPr>
          <w:rFonts w:ascii="Poppins" w:hAnsi="Poppins" w:cs="Poppins"/>
          <w:color w:val="7030A0"/>
          <w:sz w:val="20"/>
          <w:szCs w:val="20"/>
        </w:rPr>
        <w:t xml:space="preserve"> not years.</w:t>
      </w:r>
    </w:p>
    <w:p w14:paraId="3221E66E" w14:textId="77777777" w:rsidR="00813A06" w:rsidRPr="000F350B" w:rsidRDefault="00813A06" w:rsidP="00813A06">
      <w:pPr>
        <w:rPr>
          <w:rFonts w:ascii="Poppins" w:hAnsi="Poppins" w:cs="Poppins"/>
          <w:color w:val="7030A0"/>
          <w:sz w:val="20"/>
          <w:szCs w:val="20"/>
        </w:rPr>
      </w:pPr>
    </w:p>
    <w:p w14:paraId="5991E6CC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  <w:sectPr w:rsidR="00813A06" w:rsidRPr="000F350B" w:rsidSect="00156AA7">
          <w:headerReference w:type="default" r:id="rId8"/>
          <w:footerReference w:type="default" r:id="rId9"/>
          <w:type w:val="continuous"/>
          <w:pgSz w:w="12240" w:h="15840"/>
          <w:pgMar w:top="1440" w:right="1440" w:bottom="1440" w:left="1620" w:header="720" w:footer="720" w:gutter="0"/>
          <w:cols w:space="720"/>
          <w:docGrid w:linePitch="360"/>
        </w:sectPr>
      </w:pPr>
    </w:p>
    <w:p w14:paraId="4D4FFBF9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Automotive</w:t>
      </w:r>
    </w:p>
    <w:p w14:paraId="10824D76" w14:textId="5D23969D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Aircraft Maintenance</w:t>
      </w:r>
    </w:p>
    <w:p w14:paraId="3955DCA1" w14:textId="61A941FF" w:rsidR="00FB6331" w:rsidRPr="000F350B" w:rsidRDefault="00FB6331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Business Management &amp; Administration</w:t>
      </w:r>
    </w:p>
    <w:p w14:paraId="71E25EB6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Construction</w:t>
      </w:r>
    </w:p>
    <w:p w14:paraId="14586AD3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Criminal Justice</w:t>
      </w:r>
    </w:p>
    <w:p w14:paraId="1F06DA20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Emergency Medical Services</w:t>
      </w:r>
    </w:p>
    <w:p w14:paraId="64EABD50" w14:textId="3555CB39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Healthcare</w:t>
      </w:r>
    </w:p>
    <w:p w14:paraId="37621FA7" w14:textId="7BB84D54" w:rsidR="00FB6331" w:rsidRPr="000F350B" w:rsidRDefault="00FB6331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Hospitality &amp; Tourism</w:t>
      </w:r>
    </w:p>
    <w:p w14:paraId="1C6D8F0A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Industrial/Manufacturing</w:t>
      </w:r>
    </w:p>
    <w:p w14:paraId="32153878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Information Technology</w:t>
      </w:r>
    </w:p>
    <w:p w14:paraId="73241228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Transportation</w:t>
      </w:r>
    </w:p>
    <w:p w14:paraId="49D97C12" w14:textId="77777777" w:rsidR="00813A06" w:rsidRPr="000F350B" w:rsidRDefault="00813A06" w:rsidP="00813A06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Fire and Rescue Services</w:t>
      </w:r>
    </w:p>
    <w:p w14:paraId="37799BFA" w14:textId="77777777" w:rsidR="00813A06" w:rsidRPr="000F350B" w:rsidRDefault="00813A06" w:rsidP="00813A06">
      <w:pPr>
        <w:rPr>
          <w:rFonts w:ascii="Poppins" w:hAnsi="Poppins" w:cs="Poppins"/>
          <w:color w:val="1C1D4C"/>
          <w:sz w:val="20"/>
          <w:szCs w:val="20"/>
        </w:rPr>
        <w:sectPr w:rsidR="00813A06" w:rsidRPr="000F350B" w:rsidSect="00577AAE">
          <w:type w:val="continuous"/>
          <w:pgSz w:w="12240" w:h="15840"/>
          <w:pgMar w:top="1440" w:right="1440" w:bottom="1440" w:left="1620" w:header="720" w:footer="720" w:gutter="0"/>
          <w:cols w:num="2" w:space="720"/>
          <w:docGrid w:linePitch="360"/>
        </w:sectPr>
      </w:pPr>
    </w:p>
    <w:p w14:paraId="4F618CB4" w14:textId="77777777" w:rsidR="00813A06" w:rsidRPr="000F350B" w:rsidRDefault="00813A06" w:rsidP="00813A06">
      <w:pPr>
        <w:rPr>
          <w:rFonts w:ascii="Poppins" w:hAnsi="Poppins" w:cs="Poppins"/>
          <w:bCs/>
          <w:sz w:val="20"/>
          <w:szCs w:val="20"/>
        </w:rPr>
      </w:pPr>
    </w:p>
    <w:p w14:paraId="6C5FA8C9" w14:textId="77777777" w:rsidR="00813A06" w:rsidRPr="000F350B" w:rsidRDefault="00813A06" w:rsidP="00813A06">
      <w:pPr>
        <w:rPr>
          <w:rFonts w:ascii="Poppins" w:hAnsi="Poppins" w:cs="Poppins"/>
          <w:bCs/>
          <w:sz w:val="20"/>
          <w:szCs w:val="20"/>
        </w:rPr>
      </w:pPr>
    </w:p>
    <w:p w14:paraId="2CDB073B" w14:textId="77777777" w:rsidR="00813A06" w:rsidRPr="000F350B" w:rsidRDefault="00813A06" w:rsidP="00813A06">
      <w:pPr>
        <w:rPr>
          <w:rFonts w:ascii="Poppins" w:hAnsi="Poppins" w:cs="Poppins"/>
          <w:bCs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bCs/>
          <w:i/>
          <w:iCs/>
          <w:color w:val="7030A0"/>
          <w:sz w:val="20"/>
          <w:szCs w:val="20"/>
        </w:rPr>
        <w:t>[TITLE]:</w:t>
      </w:r>
    </w:p>
    <w:p w14:paraId="69B11E99" w14:textId="77777777" w:rsidR="00813A06" w:rsidRPr="000F350B" w:rsidRDefault="00813A06" w:rsidP="00813A06">
      <w:pPr>
        <w:jc w:val="center"/>
        <w:rPr>
          <w:rFonts w:ascii="Poppins" w:hAnsi="Poppins" w:cs="Poppins"/>
          <w:bCs/>
          <w:color w:val="7030A0"/>
          <w:sz w:val="20"/>
          <w:szCs w:val="20"/>
        </w:rPr>
      </w:pPr>
      <w:r w:rsidRPr="000F350B">
        <w:rPr>
          <w:rFonts w:ascii="Poppins" w:hAnsi="Poppins" w:cs="Poppins"/>
          <w:bCs/>
          <w:color w:val="7030A0"/>
          <w:sz w:val="20"/>
          <w:szCs w:val="20"/>
        </w:rPr>
        <w:t xml:space="preserve">Turn over a new you. </w:t>
      </w:r>
    </w:p>
    <w:p w14:paraId="6C49E506" w14:textId="7C057396" w:rsidR="001C1267" w:rsidRPr="000F350B" w:rsidRDefault="00FB6331" w:rsidP="00FB6331">
      <w:pPr>
        <w:jc w:val="center"/>
        <w:rPr>
          <w:rFonts w:ascii="Poppins" w:hAnsi="Poppins" w:cs="Poppins"/>
          <w:b/>
          <w:color w:val="7030A0"/>
          <w:sz w:val="20"/>
          <w:szCs w:val="20"/>
        </w:rPr>
      </w:pPr>
      <w:r w:rsidRPr="000F350B">
        <w:rPr>
          <w:rFonts w:ascii="Poppins" w:hAnsi="Poppins" w:cs="Poppins"/>
          <w:b/>
          <w:color w:val="7030A0"/>
          <w:sz w:val="20"/>
          <w:szCs w:val="20"/>
        </w:rPr>
        <w:t>TimeForaNewYou.org</w:t>
      </w:r>
    </w:p>
    <w:p w14:paraId="1E9371B8" w14:textId="6B1B5CD9" w:rsidR="007C3069" w:rsidRPr="000F350B" w:rsidRDefault="007C3069" w:rsidP="00FB6331">
      <w:pPr>
        <w:jc w:val="center"/>
        <w:rPr>
          <w:rFonts w:ascii="Poppins" w:hAnsi="Poppins" w:cs="Poppins"/>
          <w:b/>
          <w:color w:val="7030A0"/>
          <w:sz w:val="20"/>
          <w:szCs w:val="20"/>
        </w:rPr>
      </w:pPr>
    </w:p>
    <w:p w14:paraId="1D8B8A4D" w14:textId="77777777" w:rsidR="00B60D5B" w:rsidRPr="000F350B" w:rsidRDefault="00B60D5B" w:rsidP="00EF2FDE">
      <w:pPr>
        <w:rPr>
          <w:rFonts w:ascii="Poppins" w:hAnsi="Poppins" w:cs="Poppins"/>
          <w:sz w:val="20"/>
          <w:szCs w:val="20"/>
          <w:u w:val="single"/>
        </w:rPr>
      </w:pPr>
    </w:p>
    <w:p w14:paraId="7271E08B" w14:textId="77777777" w:rsidR="0014615E" w:rsidRPr="000F350B" w:rsidRDefault="0014615E" w:rsidP="00EF2FDE">
      <w:pPr>
        <w:rPr>
          <w:rFonts w:ascii="Poppins" w:hAnsi="Poppins" w:cs="Poppins"/>
          <w:sz w:val="20"/>
          <w:szCs w:val="20"/>
          <w:u w:val="single"/>
        </w:rPr>
      </w:pPr>
    </w:p>
    <w:p w14:paraId="27C325CD" w14:textId="4172F6C6" w:rsidR="00EF2FDE" w:rsidRPr="000F350B" w:rsidRDefault="00EF2FDE" w:rsidP="00EF2FDE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  <w:u w:val="single"/>
        </w:rPr>
        <w:t>VIDEO (:</w:t>
      </w:r>
      <w:r w:rsidR="008B4B15" w:rsidRPr="000F350B">
        <w:rPr>
          <w:rFonts w:ascii="Poppins" w:hAnsi="Poppins" w:cs="Poppins"/>
          <w:sz w:val="20"/>
          <w:szCs w:val="20"/>
          <w:u w:val="single"/>
        </w:rPr>
        <w:t>15 EDIT</w:t>
      </w:r>
      <w:r w:rsidRPr="000F350B">
        <w:rPr>
          <w:rFonts w:ascii="Poppins" w:hAnsi="Poppins" w:cs="Poppins"/>
          <w:sz w:val="20"/>
          <w:szCs w:val="20"/>
          <w:u w:val="single"/>
        </w:rPr>
        <w:t>)</w:t>
      </w:r>
      <w:r w:rsidRPr="000F350B">
        <w:rPr>
          <w:rFonts w:ascii="Poppins" w:hAnsi="Poppins" w:cs="Poppins"/>
          <w:sz w:val="20"/>
          <w:szCs w:val="20"/>
        </w:rPr>
        <w:t>:</w:t>
      </w:r>
    </w:p>
    <w:p w14:paraId="13C5D683" w14:textId="77777777" w:rsidR="00EF2FDE" w:rsidRPr="000F350B" w:rsidRDefault="00EF2FDE" w:rsidP="00FB6331">
      <w:pPr>
        <w:jc w:val="center"/>
        <w:rPr>
          <w:rFonts w:ascii="Poppins" w:hAnsi="Poppins" w:cs="Poppins"/>
          <w:b/>
          <w:color w:val="7030A0"/>
          <w:sz w:val="20"/>
          <w:szCs w:val="20"/>
        </w:rPr>
      </w:pPr>
    </w:p>
    <w:p w14:paraId="15C033CD" w14:textId="77777777" w:rsidR="0014615E" w:rsidRPr="000F350B" w:rsidRDefault="0014615E" w:rsidP="0014615E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[Logo persists throughout]</w:t>
      </w:r>
    </w:p>
    <w:p w14:paraId="75E8FD99" w14:textId="2061EE53" w:rsidR="0014615E" w:rsidRPr="000F350B" w:rsidRDefault="0014615E" w:rsidP="0014615E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</w:p>
    <w:p w14:paraId="0655C28F" w14:textId="77777777" w:rsidR="0014615E" w:rsidRPr="000F350B" w:rsidRDefault="0014615E" w:rsidP="0014615E">
      <w:pPr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000000" w:themeColor="text1"/>
          <w:sz w:val="20"/>
          <w:szCs w:val="20"/>
        </w:rPr>
        <w:t>V.O.</w:t>
      </w:r>
    </w:p>
    <w:p w14:paraId="231591B0" w14:textId="77777777" w:rsidR="0014615E" w:rsidRPr="000F350B" w:rsidRDefault="0014615E" w:rsidP="0014615E">
      <w:pPr>
        <w:rPr>
          <w:rFonts w:ascii="Poppins" w:hAnsi="Poppins" w:cs="Poppins"/>
          <w:sz w:val="20"/>
          <w:szCs w:val="20"/>
        </w:rPr>
      </w:pPr>
    </w:p>
    <w:p w14:paraId="0D82C716" w14:textId="220F6C1E" w:rsidR="0014615E" w:rsidRPr="000F350B" w:rsidRDefault="0014615E" w:rsidP="0014615E">
      <w:pPr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Want </w:t>
      </w:r>
      <w:r w:rsidRPr="000F350B">
        <w:rPr>
          <w:rFonts w:ascii="Poppins" w:hAnsi="Poppins" w:cs="Poppins"/>
          <w:i/>
          <w:iCs/>
          <w:sz w:val="20"/>
          <w:szCs w:val="20"/>
        </w:rPr>
        <w:t>more</w:t>
      </w:r>
      <w:r w:rsidRPr="000F350B">
        <w:rPr>
          <w:rFonts w:ascii="Poppins" w:hAnsi="Poppins" w:cs="Poppins"/>
          <w:sz w:val="20"/>
          <w:szCs w:val="20"/>
        </w:rPr>
        <w:t xml:space="preserve"> out of work</w:t>
      </w:r>
      <w:r w:rsidR="0019561D" w:rsidRPr="000F350B">
        <w:rPr>
          <w:rFonts w:ascii="Poppins" w:hAnsi="Poppins" w:cs="Poppins"/>
          <w:sz w:val="20"/>
          <w:szCs w:val="20"/>
        </w:rPr>
        <w:t xml:space="preserve"> life</w:t>
      </w:r>
      <w:r w:rsidRPr="000F350B">
        <w:rPr>
          <w:rFonts w:ascii="Poppins" w:hAnsi="Poppins" w:cs="Poppins"/>
          <w:sz w:val="20"/>
          <w:szCs w:val="20"/>
        </w:rPr>
        <w:t xml:space="preserve">? </w:t>
      </w: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[“Blocks spelling ”LIFE STALLING” flip into “LIFE IS CALLING”]</w:t>
      </w:r>
    </w:p>
    <w:p w14:paraId="6D1C48AB" w14:textId="77777777" w:rsidR="0014615E" w:rsidRPr="000F350B" w:rsidRDefault="0014615E" w:rsidP="0014615E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Maybe it’s time for a new perspective. </w:t>
      </w:r>
    </w:p>
    <w:p w14:paraId="711CB25E" w14:textId="77777777" w:rsidR="0014615E" w:rsidRPr="000F350B" w:rsidRDefault="0014615E" w:rsidP="0014615E">
      <w:pPr>
        <w:rPr>
          <w:rFonts w:ascii="Poppins" w:hAnsi="Poppins" w:cs="Poppins"/>
          <w:sz w:val="20"/>
          <w:szCs w:val="20"/>
        </w:rPr>
      </w:pPr>
    </w:p>
    <w:p w14:paraId="7003A991" w14:textId="1AB66131" w:rsidR="0019561D" w:rsidRPr="000F350B" w:rsidRDefault="0019561D" w:rsidP="0014615E">
      <w:pPr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[“BE STILL” rolls over to “RE SKILL”]</w:t>
      </w:r>
      <w:r w:rsidR="0014615E" w:rsidRPr="000F350B">
        <w:rPr>
          <w:rFonts w:ascii="Poppins" w:hAnsi="Poppins" w:cs="Poppins"/>
          <w:i/>
          <w:iCs/>
          <w:color w:val="7030A0"/>
          <w:sz w:val="20"/>
          <w:szCs w:val="20"/>
        </w:rPr>
        <w:t xml:space="preserve"> </w:t>
      </w:r>
      <w:r w:rsidRPr="000F350B">
        <w:rPr>
          <w:rFonts w:ascii="Poppins" w:hAnsi="Poppins" w:cs="Poppins"/>
          <w:sz w:val="20"/>
          <w:szCs w:val="20"/>
        </w:rPr>
        <w:t>P</w:t>
      </w:r>
      <w:r w:rsidR="0014615E" w:rsidRPr="000F350B">
        <w:rPr>
          <w:rFonts w:ascii="Poppins" w:hAnsi="Poppins" w:cs="Poppins"/>
          <w:sz w:val="20"/>
          <w:szCs w:val="20"/>
        </w:rPr>
        <w:t xml:space="preserve">ut your future in focus with low- or no-cost career programs, offered by your local North Carolina Community College. </w:t>
      </w:r>
      <w:r w:rsidR="0014615E" w:rsidRPr="000F350B">
        <w:rPr>
          <w:rFonts w:ascii="Poppins" w:hAnsi="Poppins" w:cs="Poppins"/>
          <w:i/>
          <w:iCs/>
          <w:color w:val="7030A0"/>
          <w:sz w:val="20"/>
          <w:szCs w:val="20"/>
        </w:rPr>
        <w:t xml:space="preserve">[“WEAK SALARY” becomes “PEAK SALARY”] </w:t>
      </w:r>
    </w:p>
    <w:p w14:paraId="68550306" w14:textId="77777777" w:rsidR="0019561D" w:rsidRPr="000F350B" w:rsidRDefault="0019561D" w:rsidP="0014615E">
      <w:pPr>
        <w:rPr>
          <w:rFonts w:ascii="Poppins" w:hAnsi="Poppins" w:cs="Poppins"/>
          <w:sz w:val="20"/>
          <w:szCs w:val="20"/>
        </w:rPr>
      </w:pPr>
    </w:p>
    <w:p w14:paraId="15523317" w14:textId="61BB450E" w:rsidR="0014615E" w:rsidRPr="000F350B" w:rsidRDefault="0014615E" w:rsidP="0014615E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Find your nearest College at </w:t>
      </w:r>
      <w:r w:rsidRPr="000F350B">
        <w:rPr>
          <w:rFonts w:ascii="Poppins" w:hAnsi="Poppins" w:cs="Poppins"/>
          <w:b/>
          <w:bCs/>
          <w:sz w:val="20"/>
          <w:szCs w:val="20"/>
        </w:rPr>
        <w:t>TimeForaNewYou.org</w:t>
      </w:r>
      <w:r w:rsidRPr="000F350B">
        <w:rPr>
          <w:rFonts w:ascii="Poppins" w:hAnsi="Poppins" w:cs="Poppins"/>
          <w:sz w:val="20"/>
          <w:szCs w:val="20"/>
        </w:rPr>
        <w:t xml:space="preserve"> </w:t>
      </w:r>
    </w:p>
    <w:p w14:paraId="0D7EC87C" w14:textId="77777777" w:rsidR="0014615E" w:rsidRPr="000F350B" w:rsidRDefault="0014615E" w:rsidP="0014615E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lastRenderedPageBreak/>
        <w:t>[“DON’T KNOW” becomes “DO IT NOW”]</w:t>
      </w:r>
    </w:p>
    <w:p w14:paraId="53DDE954" w14:textId="77777777" w:rsidR="0014615E" w:rsidRPr="000F350B" w:rsidRDefault="0014615E" w:rsidP="0014615E">
      <w:pPr>
        <w:rPr>
          <w:rFonts w:ascii="Poppins" w:hAnsi="Poppins" w:cs="Poppins"/>
          <w:sz w:val="20"/>
          <w:szCs w:val="20"/>
        </w:rPr>
      </w:pPr>
    </w:p>
    <w:p w14:paraId="034D22C5" w14:textId="77777777" w:rsidR="0014615E" w:rsidRPr="000F350B" w:rsidRDefault="0014615E" w:rsidP="0014615E">
      <w:pPr>
        <w:rPr>
          <w:rFonts w:ascii="Poppins" w:hAnsi="Poppins" w:cs="Poppins"/>
          <w:sz w:val="20"/>
          <w:szCs w:val="20"/>
        </w:rPr>
      </w:pPr>
    </w:p>
    <w:p w14:paraId="413B9E95" w14:textId="77777777" w:rsidR="0014615E" w:rsidRPr="000F350B" w:rsidRDefault="0014615E" w:rsidP="0014615E">
      <w:pPr>
        <w:rPr>
          <w:rFonts w:ascii="Poppins" w:hAnsi="Poppins" w:cs="Poppins"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[TITLE]:</w:t>
      </w:r>
    </w:p>
    <w:p w14:paraId="273F8AC2" w14:textId="77777777" w:rsidR="0014615E" w:rsidRPr="000F350B" w:rsidRDefault="0014615E" w:rsidP="0014615E">
      <w:pPr>
        <w:rPr>
          <w:rFonts w:ascii="Poppins" w:hAnsi="Poppins" w:cs="Poppins"/>
          <w:i/>
          <w:iCs/>
          <w:color w:val="7030A0"/>
          <w:sz w:val="20"/>
          <w:szCs w:val="20"/>
        </w:rPr>
      </w:pPr>
    </w:p>
    <w:p w14:paraId="4BBAE9AD" w14:textId="77777777" w:rsidR="0014615E" w:rsidRPr="000F350B" w:rsidRDefault="0014615E" w:rsidP="0014615E">
      <w:pPr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 xml:space="preserve">Launch a career… in </w:t>
      </w:r>
      <w:r w:rsidRPr="000F350B">
        <w:rPr>
          <w:rFonts w:ascii="Poppins" w:hAnsi="Poppins" w:cs="Poppins"/>
          <w:i/>
          <w:iCs/>
          <w:color w:val="7030A0"/>
          <w:sz w:val="20"/>
          <w:szCs w:val="20"/>
        </w:rPr>
        <w:t>weeks</w:t>
      </w:r>
      <w:r w:rsidRPr="000F350B">
        <w:rPr>
          <w:rFonts w:ascii="Poppins" w:hAnsi="Poppins" w:cs="Poppins"/>
          <w:color w:val="7030A0"/>
          <w:sz w:val="20"/>
          <w:szCs w:val="20"/>
        </w:rPr>
        <w:t xml:space="preserve"> not years.</w:t>
      </w:r>
    </w:p>
    <w:p w14:paraId="5CA36A56" w14:textId="77777777" w:rsidR="0014615E" w:rsidRPr="000F350B" w:rsidRDefault="0014615E" w:rsidP="0014615E">
      <w:pPr>
        <w:rPr>
          <w:rFonts w:ascii="Poppins" w:hAnsi="Poppins" w:cs="Poppins"/>
          <w:color w:val="7030A0"/>
          <w:sz w:val="20"/>
          <w:szCs w:val="20"/>
        </w:rPr>
      </w:pPr>
    </w:p>
    <w:p w14:paraId="043352F1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  <w:sectPr w:rsidR="0014615E" w:rsidRPr="000F350B" w:rsidSect="00156AA7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620" w:header="720" w:footer="720" w:gutter="0"/>
          <w:cols w:space="720"/>
          <w:docGrid w:linePitch="360"/>
        </w:sectPr>
      </w:pPr>
    </w:p>
    <w:p w14:paraId="40019808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Automotive</w:t>
      </w:r>
    </w:p>
    <w:p w14:paraId="18323264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Aircraft Maintenance</w:t>
      </w:r>
    </w:p>
    <w:p w14:paraId="58C3E4BE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Business Management &amp; Administration</w:t>
      </w:r>
    </w:p>
    <w:p w14:paraId="6E2B32A0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Construction</w:t>
      </w:r>
    </w:p>
    <w:p w14:paraId="0A4209A8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Criminal Justice</w:t>
      </w:r>
    </w:p>
    <w:p w14:paraId="22792A4E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Emergency Medical Services</w:t>
      </w:r>
    </w:p>
    <w:p w14:paraId="1D58B5A0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Healthcare</w:t>
      </w:r>
    </w:p>
    <w:p w14:paraId="6F3C72F2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Hospitality &amp; Tourism</w:t>
      </w:r>
    </w:p>
    <w:p w14:paraId="7D12941D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Industrial/Manufacturing</w:t>
      </w:r>
    </w:p>
    <w:p w14:paraId="4CC91372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Information Technology</w:t>
      </w:r>
    </w:p>
    <w:p w14:paraId="58FBE071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Transportation</w:t>
      </w:r>
    </w:p>
    <w:p w14:paraId="51DE3BB2" w14:textId="77777777" w:rsidR="0014615E" w:rsidRPr="000F350B" w:rsidRDefault="0014615E" w:rsidP="0014615E">
      <w:pPr>
        <w:pStyle w:val="ListParagraph"/>
        <w:widowControl/>
        <w:numPr>
          <w:ilvl w:val="0"/>
          <w:numId w:val="19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Poppins" w:hAnsi="Poppins" w:cs="Poppins"/>
          <w:color w:val="7030A0"/>
          <w:sz w:val="20"/>
          <w:szCs w:val="20"/>
        </w:rPr>
      </w:pPr>
      <w:r w:rsidRPr="000F350B">
        <w:rPr>
          <w:rFonts w:ascii="Poppins" w:hAnsi="Poppins" w:cs="Poppins"/>
          <w:color w:val="7030A0"/>
          <w:sz w:val="20"/>
          <w:szCs w:val="20"/>
        </w:rPr>
        <w:t>Fire and Rescue Services</w:t>
      </w:r>
    </w:p>
    <w:p w14:paraId="55A5040A" w14:textId="77777777" w:rsidR="0014615E" w:rsidRPr="000F350B" w:rsidRDefault="0014615E" w:rsidP="0014615E">
      <w:pPr>
        <w:rPr>
          <w:rFonts w:ascii="Poppins" w:hAnsi="Poppins" w:cs="Poppins"/>
          <w:color w:val="1C1D4C"/>
          <w:sz w:val="20"/>
          <w:szCs w:val="20"/>
        </w:rPr>
        <w:sectPr w:rsidR="0014615E" w:rsidRPr="000F350B" w:rsidSect="00577AAE">
          <w:type w:val="continuous"/>
          <w:pgSz w:w="12240" w:h="15840"/>
          <w:pgMar w:top="1440" w:right="1440" w:bottom="1440" w:left="1620" w:header="720" w:footer="720" w:gutter="0"/>
          <w:cols w:num="2" w:space="720"/>
          <w:docGrid w:linePitch="360"/>
        </w:sectPr>
      </w:pPr>
    </w:p>
    <w:p w14:paraId="3698CE72" w14:textId="77777777" w:rsidR="0014615E" w:rsidRPr="000F350B" w:rsidRDefault="0014615E" w:rsidP="0014615E">
      <w:pPr>
        <w:rPr>
          <w:rFonts w:ascii="Poppins" w:hAnsi="Poppins" w:cs="Poppins"/>
          <w:bCs/>
          <w:sz w:val="20"/>
          <w:szCs w:val="20"/>
        </w:rPr>
      </w:pPr>
    </w:p>
    <w:p w14:paraId="1F34CAF3" w14:textId="77777777" w:rsidR="0014615E" w:rsidRPr="000F350B" w:rsidRDefault="0014615E" w:rsidP="0014615E">
      <w:pPr>
        <w:rPr>
          <w:rFonts w:ascii="Poppins" w:hAnsi="Poppins" w:cs="Poppins"/>
          <w:bCs/>
          <w:sz w:val="20"/>
          <w:szCs w:val="20"/>
        </w:rPr>
      </w:pPr>
    </w:p>
    <w:p w14:paraId="475A9675" w14:textId="77777777" w:rsidR="0014615E" w:rsidRPr="000F350B" w:rsidRDefault="0014615E" w:rsidP="0014615E">
      <w:pPr>
        <w:rPr>
          <w:rFonts w:ascii="Poppins" w:hAnsi="Poppins" w:cs="Poppins"/>
          <w:bCs/>
          <w:i/>
          <w:iCs/>
          <w:color w:val="7030A0"/>
          <w:sz w:val="20"/>
          <w:szCs w:val="20"/>
        </w:rPr>
      </w:pPr>
      <w:r w:rsidRPr="000F350B">
        <w:rPr>
          <w:rFonts w:ascii="Poppins" w:hAnsi="Poppins" w:cs="Poppins"/>
          <w:bCs/>
          <w:i/>
          <w:iCs/>
          <w:color w:val="7030A0"/>
          <w:sz w:val="20"/>
          <w:szCs w:val="20"/>
        </w:rPr>
        <w:t>[TITLE]:</w:t>
      </w:r>
    </w:p>
    <w:p w14:paraId="794AD999" w14:textId="77777777" w:rsidR="0014615E" w:rsidRPr="000F350B" w:rsidRDefault="0014615E" w:rsidP="0014615E">
      <w:pPr>
        <w:jc w:val="center"/>
        <w:rPr>
          <w:rFonts w:ascii="Poppins" w:hAnsi="Poppins" w:cs="Poppins"/>
          <w:bCs/>
          <w:color w:val="7030A0"/>
          <w:sz w:val="20"/>
          <w:szCs w:val="20"/>
        </w:rPr>
      </w:pPr>
      <w:r w:rsidRPr="000F350B">
        <w:rPr>
          <w:rFonts w:ascii="Poppins" w:hAnsi="Poppins" w:cs="Poppins"/>
          <w:bCs/>
          <w:color w:val="7030A0"/>
          <w:sz w:val="20"/>
          <w:szCs w:val="20"/>
        </w:rPr>
        <w:t xml:space="preserve">Turn over a new you. </w:t>
      </w:r>
    </w:p>
    <w:p w14:paraId="478AAD48" w14:textId="77777777" w:rsidR="0014615E" w:rsidRPr="000F350B" w:rsidRDefault="0014615E" w:rsidP="0014615E">
      <w:pPr>
        <w:jc w:val="center"/>
        <w:rPr>
          <w:rFonts w:ascii="Poppins" w:hAnsi="Poppins" w:cs="Poppins"/>
          <w:b/>
          <w:color w:val="7030A0"/>
          <w:sz w:val="20"/>
          <w:szCs w:val="20"/>
        </w:rPr>
      </w:pPr>
      <w:r w:rsidRPr="000F350B">
        <w:rPr>
          <w:rFonts w:ascii="Poppins" w:hAnsi="Poppins" w:cs="Poppins"/>
          <w:b/>
          <w:color w:val="7030A0"/>
          <w:sz w:val="20"/>
          <w:szCs w:val="20"/>
        </w:rPr>
        <w:t>TimeForaNewYou.org</w:t>
      </w:r>
    </w:p>
    <w:p w14:paraId="1FEDC623" w14:textId="77777777" w:rsidR="00EF2FDE" w:rsidRPr="000F350B" w:rsidRDefault="00EF2FDE" w:rsidP="007C3069">
      <w:pPr>
        <w:rPr>
          <w:rFonts w:ascii="Poppins" w:hAnsi="Poppins" w:cs="Poppins"/>
          <w:sz w:val="20"/>
          <w:szCs w:val="20"/>
          <w:u w:val="single"/>
        </w:rPr>
      </w:pPr>
    </w:p>
    <w:p w14:paraId="7562DB6E" w14:textId="77777777" w:rsidR="00EF2FDE" w:rsidRPr="000F350B" w:rsidRDefault="00EF2FDE" w:rsidP="007C3069">
      <w:pPr>
        <w:rPr>
          <w:rFonts w:ascii="Poppins" w:hAnsi="Poppins" w:cs="Poppins"/>
          <w:sz w:val="20"/>
          <w:szCs w:val="20"/>
          <w:u w:val="single"/>
        </w:rPr>
      </w:pPr>
    </w:p>
    <w:p w14:paraId="5F0E2C8F" w14:textId="77777777" w:rsidR="00EF2FDE" w:rsidRPr="000F350B" w:rsidRDefault="00EF2FDE" w:rsidP="007C3069">
      <w:pPr>
        <w:rPr>
          <w:rFonts w:ascii="Poppins" w:hAnsi="Poppins" w:cs="Poppins"/>
          <w:sz w:val="20"/>
          <w:szCs w:val="20"/>
          <w:u w:val="single"/>
        </w:rPr>
      </w:pPr>
    </w:p>
    <w:p w14:paraId="79527339" w14:textId="77777777" w:rsidR="00EF2FDE" w:rsidRPr="000F350B" w:rsidRDefault="00EF2FDE" w:rsidP="007C3069">
      <w:pPr>
        <w:rPr>
          <w:rFonts w:ascii="Poppins" w:hAnsi="Poppins" w:cs="Poppins"/>
          <w:sz w:val="20"/>
          <w:szCs w:val="20"/>
          <w:u w:val="single"/>
        </w:rPr>
      </w:pPr>
    </w:p>
    <w:p w14:paraId="0322306E" w14:textId="3DD040CB" w:rsidR="007C3069" w:rsidRPr="000F350B" w:rsidRDefault="007C3069" w:rsidP="007C3069">
      <w:pPr>
        <w:rPr>
          <w:rFonts w:ascii="Poppins" w:hAnsi="Poppins" w:cs="Poppins"/>
          <w:sz w:val="20"/>
          <w:szCs w:val="20"/>
          <w:u w:val="single"/>
        </w:rPr>
      </w:pPr>
      <w:r w:rsidRPr="000F350B">
        <w:rPr>
          <w:rFonts w:ascii="Poppins" w:hAnsi="Poppins" w:cs="Poppins"/>
          <w:sz w:val="20"/>
          <w:szCs w:val="20"/>
          <w:u w:val="single"/>
        </w:rPr>
        <w:t>HASHTAGS:</w:t>
      </w:r>
    </w:p>
    <w:p w14:paraId="4C24A6EE" w14:textId="77777777" w:rsidR="007C3069" w:rsidRPr="000F350B" w:rsidRDefault="007C3069" w:rsidP="007C3069">
      <w:pPr>
        <w:rPr>
          <w:rFonts w:ascii="Poppins" w:hAnsi="Poppins" w:cs="Poppins"/>
          <w:sz w:val="20"/>
          <w:szCs w:val="20"/>
        </w:rPr>
      </w:pPr>
    </w:p>
    <w:p w14:paraId="5C629E2F" w14:textId="77777777" w:rsidR="007C3069" w:rsidRPr="000F350B" w:rsidRDefault="007C3069" w:rsidP="007C3069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#careers #jobs #careered #upskill #careerdevelopment #CTE #skillsgap </w:t>
      </w:r>
    </w:p>
    <w:p w14:paraId="1F83C29D" w14:textId="77777777" w:rsidR="007C3069" w:rsidRPr="000F350B" w:rsidRDefault="007C3069" w:rsidP="007C3069">
      <w:pPr>
        <w:rPr>
          <w:rFonts w:ascii="Poppins" w:hAnsi="Poppins" w:cs="Poppins"/>
          <w:sz w:val="20"/>
          <w:szCs w:val="20"/>
        </w:rPr>
      </w:pPr>
    </w:p>
    <w:p w14:paraId="1C1F856B" w14:textId="10E46D07" w:rsidR="007C3069" w:rsidRPr="000F350B" w:rsidRDefault="007C3069" w:rsidP="007C3069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#communitycollege #NCCCS #newyounc #turnoveranewyou </w:t>
      </w:r>
      <w:r w:rsidR="004A4DB5" w:rsidRPr="000F350B">
        <w:rPr>
          <w:rFonts w:ascii="Poppins" w:hAnsi="Poppins" w:cs="Poppins"/>
          <w:sz w:val="20"/>
          <w:szCs w:val="20"/>
        </w:rPr>
        <w:t xml:space="preserve">#timeforanewyou </w:t>
      </w:r>
      <w:r w:rsidR="00807AC6" w:rsidRPr="000F350B">
        <w:rPr>
          <w:rFonts w:ascii="Poppins" w:hAnsi="Poppins" w:cs="Poppins"/>
          <w:sz w:val="20"/>
          <w:szCs w:val="20"/>
        </w:rPr>
        <w:t xml:space="preserve">#creatingsuccess </w:t>
      </w:r>
      <w:r w:rsidR="004A4DB5" w:rsidRPr="000F350B">
        <w:rPr>
          <w:rFonts w:ascii="Poppins" w:hAnsi="Poppins" w:cs="Poppins"/>
          <w:sz w:val="20"/>
          <w:szCs w:val="20"/>
        </w:rPr>
        <w:t xml:space="preserve">#NCcolleges #NCcommunitycolleges </w:t>
      </w:r>
      <w:r w:rsidR="00397CAF" w:rsidRPr="000F350B">
        <w:rPr>
          <w:rFonts w:ascii="Poppins" w:hAnsi="Poppins" w:cs="Poppins"/>
          <w:sz w:val="20"/>
          <w:szCs w:val="20"/>
        </w:rPr>
        <w:t xml:space="preserve">#GEER #GEERscholarship </w:t>
      </w:r>
      <w:r w:rsidRPr="000F350B">
        <w:rPr>
          <w:rFonts w:ascii="Poppins" w:hAnsi="Poppins" w:cs="Poppins"/>
          <w:sz w:val="20"/>
          <w:szCs w:val="20"/>
        </w:rPr>
        <w:t xml:space="preserve">#scholarship #moneyforcollege </w:t>
      </w:r>
    </w:p>
    <w:p w14:paraId="4E545624" w14:textId="77777777" w:rsidR="007C3069" w:rsidRPr="000F350B" w:rsidRDefault="007C3069" w:rsidP="007C3069">
      <w:pPr>
        <w:rPr>
          <w:rFonts w:ascii="Poppins" w:hAnsi="Poppins" w:cs="Poppins"/>
          <w:sz w:val="20"/>
          <w:szCs w:val="20"/>
        </w:rPr>
      </w:pPr>
    </w:p>
    <w:p w14:paraId="594E418C" w14:textId="4B54BD81" w:rsidR="007C3069" w:rsidRPr="007C3069" w:rsidRDefault="007C3069" w:rsidP="007C3069">
      <w:pPr>
        <w:rPr>
          <w:rFonts w:ascii="Poppins" w:hAnsi="Poppins" w:cs="Poppins"/>
          <w:sz w:val="20"/>
          <w:szCs w:val="20"/>
        </w:rPr>
      </w:pPr>
      <w:r w:rsidRPr="000F350B">
        <w:rPr>
          <w:rFonts w:ascii="Poppins" w:hAnsi="Poppins" w:cs="Poppins"/>
          <w:sz w:val="20"/>
          <w:szCs w:val="20"/>
        </w:rPr>
        <w:t xml:space="preserve">#automotive #automotivetech #aircraftmaintenance #aviationmaintenance #aircraftmechanic #construction #building #business #businessadministration #busad #businessmanagement #criminaljustice </w:t>
      </w:r>
      <w:r w:rsidR="001A0623" w:rsidRPr="000F350B">
        <w:rPr>
          <w:rFonts w:ascii="Poppins" w:hAnsi="Poppins" w:cs="Poppins"/>
          <w:sz w:val="20"/>
          <w:szCs w:val="20"/>
        </w:rPr>
        <w:t xml:space="preserve">#culinary </w:t>
      </w:r>
      <w:r w:rsidRPr="000F350B">
        <w:rPr>
          <w:rFonts w:ascii="Poppins" w:hAnsi="Poppins" w:cs="Poppins"/>
          <w:sz w:val="20"/>
          <w:szCs w:val="20"/>
        </w:rPr>
        <w:t>#EMS #EMT #paramedic #healthcare #nurse #medicalassistant #essentialcareers #manufacturing #advancedmanufacturing #hospitality #industrialmanufacturing #informationtechnology #IT #cybersecurity #computerscience #programming #transportation #logistics #transport #trucking #freight #supplychain #firefighter #firetech #tourism</w:t>
      </w:r>
    </w:p>
    <w:p w14:paraId="221AD6C0" w14:textId="77777777" w:rsidR="007C3069" w:rsidRPr="00FB6331" w:rsidRDefault="007C3069" w:rsidP="00FB6331">
      <w:pPr>
        <w:jc w:val="center"/>
        <w:rPr>
          <w:rFonts w:ascii="Poppins" w:hAnsi="Poppins" w:cs="Poppins"/>
          <w:b/>
          <w:color w:val="7030A0"/>
          <w:sz w:val="20"/>
          <w:szCs w:val="20"/>
        </w:rPr>
      </w:pPr>
    </w:p>
    <w:sectPr w:rsidR="007C3069" w:rsidRPr="00FB6331" w:rsidSect="00C81800">
      <w:headerReference w:type="default" r:id="rId12"/>
      <w:footerReference w:type="default" r:id="rId13"/>
      <w:type w:val="continuous"/>
      <w:pgSz w:w="12240" w:h="15840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42C3" w14:textId="77777777" w:rsidR="0010781A" w:rsidRDefault="0010781A">
      <w:r>
        <w:separator/>
      </w:r>
    </w:p>
  </w:endnote>
  <w:endnote w:type="continuationSeparator" w:id="0">
    <w:p w14:paraId="3F99749D" w14:textId="77777777" w:rsidR="0010781A" w:rsidRDefault="001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A6FD" w14:textId="77777777" w:rsidR="00813A06" w:rsidRDefault="00813A06">
    <w:pPr>
      <w:pStyle w:val="Footer"/>
    </w:pPr>
    <w:r>
      <w:rPr>
        <w:rFonts w:ascii="Helvetica" w:hAnsi="Helvetica" w:cs="Trebuchet MS"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B37B" wp14:editId="4AE245A2">
              <wp:simplePos x="0" y="0"/>
              <wp:positionH relativeFrom="column">
                <wp:posOffset>-171662</wp:posOffset>
              </wp:positionH>
              <wp:positionV relativeFrom="paragraph">
                <wp:posOffset>70414</wp:posOffset>
              </wp:positionV>
              <wp:extent cx="66294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8AADC" w14:textId="77777777" w:rsidR="00813A06" w:rsidRPr="000B4CE5" w:rsidRDefault="00813A06" w:rsidP="00751725">
                          <w:pPr>
                            <w:pStyle w:val="BasicParagraph"/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502 Main St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, 3rd Floor, La Crosse, WI 54601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608.781.8495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 fax 608.781.8496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  <w:t xml:space="preserve">      </w:t>
                          </w:r>
                          <w:r w:rsidRPr="0072117D">
                            <w:rPr>
                              <w:rFonts w:ascii="Helvetica" w:hAnsi="Helvetica" w:cs="Trebuchet MS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2yearexperts.com</w:t>
                          </w:r>
                        </w:p>
                        <w:p w14:paraId="335F8DEB" w14:textId="77777777" w:rsidR="00813A06" w:rsidRDefault="00813A06" w:rsidP="00751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0B3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3.5pt;margin-top:5.55pt;width:522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" filled="f" stroked="f">
              <v:textbox>
                <w:txbxContent>
                  <w:p w14:paraId="1E18AADC" w14:textId="77777777" w:rsidR="00813A06" w:rsidRPr="000B4CE5" w:rsidRDefault="00813A06" w:rsidP="00751725">
                    <w:pPr>
                      <w:pStyle w:val="BasicParagraph"/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</w:pP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502 Main St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, 3rd Floor, La Crosse, WI </w:t>
                    </w:r>
                    <w:proofErr w:type="gramStart"/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54601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</w:t>
                    </w:r>
                    <w:proofErr w:type="gramEnd"/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608.781.8495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   fax 608.781.8496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  <w:t xml:space="preserve">      </w:t>
                    </w:r>
                    <w:r w:rsidRPr="0072117D">
                      <w:rPr>
                        <w:rFonts w:ascii="Helvetica" w:hAnsi="Helvetica" w:cs="Trebuchet MS"/>
                        <w:b/>
                        <w:color w:val="000000" w:themeColor="text1"/>
                        <w:sz w:val="16"/>
                        <w:szCs w:val="16"/>
                      </w:rPr>
                      <w:t>2yearexperts.com</w:t>
                    </w:r>
                  </w:p>
                  <w:p w14:paraId="335F8DEB" w14:textId="77777777" w:rsidR="00813A06" w:rsidRDefault="00813A06" w:rsidP="0075172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8C62" w14:textId="77777777" w:rsidR="0014615E" w:rsidRDefault="0014615E">
    <w:pPr>
      <w:pStyle w:val="Footer"/>
    </w:pPr>
    <w:r>
      <w:rPr>
        <w:rFonts w:ascii="Helvetica" w:hAnsi="Helvetica" w:cs="Trebuchet MS"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F8BC75" wp14:editId="1B629552">
              <wp:simplePos x="0" y="0"/>
              <wp:positionH relativeFrom="column">
                <wp:posOffset>-171662</wp:posOffset>
              </wp:positionH>
              <wp:positionV relativeFrom="paragraph">
                <wp:posOffset>70414</wp:posOffset>
              </wp:positionV>
              <wp:extent cx="66294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AC0E6" w14:textId="77777777" w:rsidR="0014615E" w:rsidRPr="000B4CE5" w:rsidRDefault="0014615E" w:rsidP="00751725">
                          <w:pPr>
                            <w:pStyle w:val="BasicParagraph"/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502 Main St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, 3rd Floor, La Crosse, WI 54601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608.781.8495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 fax 608.781.8496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  <w:t xml:space="preserve">      </w:t>
                          </w:r>
                          <w:r w:rsidRPr="0072117D">
                            <w:rPr>
                              <w:rFonts w:ascii="Helvetica" w:hAnsi="Helvetica" w:cs="Trebuchet MS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2yearexperts.com</w:t>
                          </w:r>
                        </w:p>
                        <w:p w14:paraId="42D6E2F0" w14:textId="77777777" w:rsidR="0014615E" w:rsidRDefault="0014615E" w:rsidP="00751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8BC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13.5pt;margin-top:5.55pt;width:522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" filled="f" stroked="f">
              <v:textbox>
                <w:txbxContent>
                  <w:p w14:paraId="044AC0E6" w14:textId="77777777" w:rsidR="0014615E" w:rsidRPr="000B4CE5" w:rsidRDefault="0014615E" w:rsidP="00751725">
                    <w:pPr>
                      <w:pStyle w:val="BasicParagraph"/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</w:pP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502 Main St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, 3rd Floor, La Crosse, WI </w:t>
                    </w:r>
                    <w:proofErr w:type="gramStart"/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54601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</w:t>
                    </w:r>
                    <w:proofErr w:type="gramEnd"/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608.781.8495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   fax 608.781.8496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  <w:t xml:space="preserve">      </w:t>
                    </w:r>
                    <w:r w:rsidRPr="0072117D">
                      <w:rPr>
                        <w:rFonts w:ascii="Helvetica" w:hAnsi="Helvetica" w:cs="Trebuchet MS"/>
                        <w:b/>
                        <w:color w:val="000000" w:themeColor="text1"/>
                        <w:sz w:val="16"/>
                        <w:szCs w:val="16"/>
                      </w:rPr>
                      <w:t>2yearexperts.com</w:t>
                    </w:r>
                  </w:p>
                  <w:p w14:paraId="42D6E2F0" w14:textId="77777777" w:rsidR="0014615E" w:rsidRDefault="0014615E" w:rsidP="0075172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4E1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AB0CE5" wp14:editId="011A7B32">
              <wp:simplePos x="0" y="0"/>
              <wp:positionH relativeFrom="column">
                <wp:posOffset>-406399</wp:posOffset>
              </wp:positionH>
              <wp:positionV relativeFrom="paragraph">
                <wp:posOffset>50800</wp:posOffset>
              </wp:positionV>
              <wp:extent cx="6638925" cy="30536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32083"/>
                        <a:ext cx="6629400" cy="29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963E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sz w:val="16"/>
                            </w:rPr>
                            <w:t>502 Main St., 3rd Floor, La Crosse, WI 54601  •  608.781.8495  •   fax 608.781.8496</w:t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2A286B"/>
                            </w:rPr>
                            <w:t xml:space="preserve">      2yearexperts.com</w:t>
                          </w:r>
                        </w:p>
                        <w:p w14:paraId="4309A93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B0CE5" id="Rectangle 22" o:spid="_x0000_s1031" style="position:absolute;margin-left:-32pt;margin-top:4pt;width:522.75pt;height:2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" filled="f" stroked="f">
              <v:textbox inset="2.53958mm,1.2694mm,2.53958mm,1.2694mm">
                <w:txbxContent>
                  <w:p w14:paraId="42C963E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Poppins" w:eastAsia="Poppins" w:hAnsi="Poppins" w:cs="Poppins"/>
                        <w:sz w:val="16"/>
                      </w:rPr>
                      <w:t>54601  •</w:t>
                    </w:r>
                    <w:proofErr w:type="gramEnd"/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  608.781.8495  •   fax 608.781.8496</w:t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Poppins" w:eastAsia="Poppins" w:hAnsi="Poppins" w:cs="Poppins"/>
                        <w:b/>
                        <w:color w:val="2A286B"/>
                      </w:rPr>
                      <w:t xml:space="preserve">      2yearexperts.com</w:t>
                    </w:r>
                  </w:p>
                  <w:p w14:paraId="4309A93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E277" w14:textId="77777777" w:rsidR="0010781A" w:rsidRDefault="0010781A">
      <w:r>
        <w:separator/>
      </w:r>
    </w:p>
  </w:footnote>
  <w:footnote w:type="continuationSeparator" w:id="0">
    <w:p w14:paraId="4ECBDA23" w14:textId="77777777" w:rsidR="0010781A" w:rsidRDefault="0010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4482" w14:textId="77777777" w:rsidR="00813A06" w:rsidRDefault="00813A06">
    <w:pPr>
      <w:pStyle w:val="Header"/>
    </w:pPr>
    <w:r>
      <w:rPr>
        <w:rFonts w:ascii="Trebuchet MS" w:hAnsi="Trebuchet MS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3360" behindDoc="1" locked="0" layoutInCell="1" allowOverlap="1" wp14:anchorId="03856A30" wp14:editId="304774B4">
          <wp:simplePos x="0" y="0"/>
          <wp:positionH relativeFrom="column">
            <wp:posOffset>-929005</wp:posOffset>
          </wp:positionH>
          <wp:positionV relativeFrom="paragraph">
            <wp:posOffset>-335915</wp:posOffset>
          </wp:positionV>
          <wp:extent cx="7613407" cy="9857232"/>
          <wp:effectExtent l="0" t="0" r="0" b="0"/>
          <wp:wrapNone/>
          <wp:docPr id="20" name="Picture 20" descr="interact-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act-letterhe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407" cy="985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Trebuchet MS"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54D8E2" wp14:editId="1211387C">
              <wp:simplePos x="0" y="0"/>
              <wp:positionH relativeFrom="column">
                <wp:posOffset>513080</wp:posOffset>
              </wp:positionH>
              <wp:positionV relativeFrom="paragraph">
                <wp:posOffset>18405475</wp:posOffset>
              </wp:positionV>
              <wp:extent cx="6629400" cy="2286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AC121" w14:textId="77777777" w:rsidR="00813A06" w:rsidRPr="000B4CE5" w:rsidRDefault="00813A06" w:rsidP="00751725">
                          <w:pPr>
                            <w:pStyle w:val="BasicParagraph"/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502 Main St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, 3rd Floor, La Crosse, WI 54601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608.781.8495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 fax 608.781.8496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  <w:t xml:space="preserve">      </w:t>
                          </w:r>
                          <w:r w:rsidRPr="0072117D">
                            <w:rPr>
                              <w:rFonts w:ascii="Helvetica" w:hAnsi="Helvetica" w:cs="Trebuchet MS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2yearexperts.com</w:t>
                          </w:r>
                        </w:p>
                        <w:p w14:paraId="396008AC" w14:textId="77777777" w:rsidR="00813A06" w:rsidRDefault="00813A06" w:rsidP="00751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D8E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0.4pt;margin-top:1449.25pt;width:522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" filled="f" stroked="f">
              <v:textbox>
                <w:txbxContent>
                  <w:p w14:paraId="6CCAC121" w14:textId="77777777" w:rsidR="00813A06" w:rsidRPr="000B4CE5" w:rsidRDefault="00813A06" w:rsidP="00751725">
                    <w:pPr>
                      <w:pStyle w:val="BasicParagraph"/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</w:pP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502 Main St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, 3rd Floor, La Crosse, WI </w:t>
                    </w:r>
                    <w:proofErr w:type="gramStart"/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54601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</w:t>
                    </w:r>
                    <w:proofErr w:type="gramEnd"/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608.781.8495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   fax 608.781.8496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  <w:t xml:space="preserve">      </w:t>
                    </w:r>
                    <w:r w:rsidRPr="0072117D">
                      <w:rPr>
                        <w:rFonts w:ascii="Helvetica" w:hAnsi="Helvetica" w:cs="Trebuchet MS"/>
                        <w:b/>
                        <w:color w:val="000000" w:themeColor="text1"/>
                        <w:sz w:val="16"/>
                        <w:szCs w:val="16"/>
                      </w:rPr>
                      <w:t>2yearexperts.com</w:t>
                    </w:r>
                  </w:p>
                  <w:p w14:paraId="396008AC" w14:textId="77777777" w:rsidR="00813A06" w:rsidRDefault="00813A06" w:rsidP="00751725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F6" w14:textId="77777777" w:rsidR="0014615E" w:rsidRDefault="0014615E">
    <w:pPr>
      <w:pStyle w:val="Header"/>
    </w:pPr>
    <w:r>
      <w:rPr>
        <w:rFonts w:ascii="Trebuchet MS" w:hAnsi="Trebuchet MS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7456" behindDoc="1" locked="0" layoutInCell="1" allowOverlap="1" wp14:anchorId="602D6B58" wp14:editId="497BF95E">
          <wp:simplePos x="0" y="0"/>
          <wp:positionH relativeFrom="column">
            <wp:posOffset>-929005</wp:posOffset>
          </wp:positionH>
          <wp:positionV relativeFrom="paragraph">
            <wp:posOffset>-335915</wp:posOffset>
          </wp:positionV>
          <wp:extent cx="7613407" cy="9857232"/>
          <wp:effectExtent l="0" t="0" r="0" b="0"/>
          <wp:wrapNone/>
          <wp:docPr id="4" name="Picture 4" descr="interact-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act-letterhe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407" cy="985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Trebuchet MS"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1A624B" wp14:editId="7339943C">
              <wp:simplePos x="0" y="0"/>
              <wp:positionH relativeFrom="column">
                <wp:posOffset>513080</wp:posOffset>
              </wp:positionH>
              <wp:positionV relativeFrom="paragraph">
                <wp:posOffset>18405475</wp:posOffset>
              </wp:positionV>
              <wp:extent cx="6629400" cy="228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66FCF" w14:textId="77777777" w:rsidR="0014615E" w:rsidRPr="000B4CE5" w:rsidRDefault="0014615E" w:rsidP="00751725">
                          <w:pPr>
                            <w:pStyle w:val="BasicParagraph"/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502 Main St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, 3rd Floor, La Crosse, WI 54601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</w:t>
                          </w:r>
                          <w:r w:rsidRPr="00183452"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>608.781.8495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•   fax 608.781.8496</w:t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Helvetica" w:hAnsi="Helvetica" w:cs="Trebuchet MS"/>
                              <w:color w:val="404040" w:themeColor="text1" w:themeTint="BF"/>
                              <w:sz w:val="16"/>
                              <w:szCs w:val="16"/>
                            </w:rPr>
                            <w:tab/>
                            <w:t xml:space="preserve">      </w:t>
                          </w:r>
                          <w:r w:rsidRPr="0072117D">
                            <w:rPr>
                              <w:rFonts w:ascii="Helvetica" w:hAnsi="Helvetica" w:cs="Trebuchet MS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2yearexperts.com</w:t>
                          </w:r>
                        </w:p>
                        <w:p w14:paraId="139C2B13" w14:textId="77777777" w:rsidR="0014615E" w:rsidRDefault="0014615E" w:rsidP="00751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A62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0.4pt;margin-top:1449.25pt;width:522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" filled="f" stroked="f">
              <v:textbox>
                <w:txbxContent>
                  <w:p w14:paraId="2E266FCF" w14:textId="77777777" w:rsidR="0014615E" w:rsidRPr="000B4CE5" w:rsidRDefault="0014615E" w:rsidP="00751725">
                    <w:pPr>
                      <w:pStyle w:val="BasicParagraph"/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</w:pP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502 Main St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, 3rd Floor, La Crosse, WI </w:t>
                    </w:r>
                    <w:proofErr w:type="gramStart"/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54601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</w:t>
                    </w:r>
                    <w:proofErr w:type="gramEnd"/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</w:t>
                    </w:r>
                    <w:r w:rsidRPr="00183452"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>608.781.8495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 xml:space="preserve">  •   fax 608.781.8496</w:t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Helvetica" w:hAnsi="Helvetica" w:cs="Trebuchet MS"/>
                        <w:color w:val="404040" w:themeColor="text1" w:themeTint="BF"/>
                        <w:sz w:val="16"/>
                        <w:szCs w:val="16"/>
                      </w:rPr>
                      <w:tab/>
                      <w:t xml:space="preserve">      </w:t>
                    </w:r>
                    <w:r w:rsidRPr="0072117D">
                      <w:rPr>
                        <w:rFonts w:ascii="Helvetica" w:hAnsi="Helvetica" w:cs="Trebuchet MS"/>
                        <w:b/>
                        <w:color w:val="000000" w:themeColor="text1"/>
                        <w:sz w:val="16"/>
                        <w:szCs w:val="16"/>
                      </w:rPr>
                      <w:t>2yearexperts.com</w:t>
                    </w:r>
                  </w:p>
                  <w:p w14:paraId="139C2B13" w14:textId="77777777" w:rsidR="0014615E" w:rsidRDefault="0014615E" w:rsidP="0075172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85EC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13CC99" wp14:editId="729CFDB8">
              <wp:simplePos x="0" y="0"/>
              <wp:positionH relativeFrom="column">
                <wp:posOffset>508000</wp:posOffset>
              </wp:positionH>
              <wp:positionV relativeFrom="paragraph">
                <wp:posOffset>18389600</wp:posOffset>
              </wp:positionV>
              <wp:extent cx="6638925" cy="2381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E40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</w:rPr>
                            <w:t>502 Main St., 3rd Floor, La Crosse, WI 54601  •  608.781.8495  •   fax 608.781.8496</w:t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EB Garamond" w:eastAsia="EB Garamond" w:hAnsi="EB Garamond" w:cs="EB Garamond"/>
                              <w:b/>
                            </w:rPr>
                            <w:t>2yearexperts.com</w:t>
                          </w:r>
                        </w:p>
                        <w:p w14:paraId="20DC1F6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3CC99" id="Rectangle 23" o:spid="_x0000_s1030" style="position:absolute;margin-left:40pt;margin-top:1448pt;width:522.7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" filled="f" stroked="f">
              <v:textbox inset="2.53958mm,1.2694mm,2.53958mm,1.2694mm">
                <w:txbxContent>
                  <w:p w14:paraId="6FF4E40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EB Garamond" w:eastAsia="EB Garamond" w:hAnsi="EB Garamond" w:cs="EB Garamond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EB Garamond" w:eastAsia="EB Garamond" w:hAnsi="EB Garamond" w:cs="EB Garamond"/>
                      </w:rPr>
                      <w:t>54601  •</w:t>
                    </w:r>
                    <w:proofErr w:type="gramEnd"/>
                    <w:r>
                      <w:rPr>
                        <w:rFonts w:ascii="EB Garamond" w:eastAsia="EB Garamond" w:hAnsi="EB Garamond" w:cs="EB Garamond"/>
                      </w:rPr>
                      <w:t xml:space="preserve">  608.781.8495  •   fax 608.781.8496</w:t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  <w:t xml:space="preserve">      </w:t>
                    </w:r>
                    <w:r>
                      <w:rPr>
                        <w:rFonts w:ascii="EB Garamond" w:eastAsia="EB Garamond" w:hAnsi="EB Garamond" w:cs="EB Garamond"/>
                        <w:b/>
                      </w:rPr>
                      <w:t>2yearexperts.com</w:t>
                    </w:r>
                  </w:p>
                  <w:p w14:paraId="20DC1F6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BE75FB" wp14:editId="24C0D4A9">
          <wp:simplePos x="0" y="0"/>
          <wp:positionH relativeFrom="column">
            <wp:posOffset>-857332</wp:posOffset>
          </wp:positionH>
          <wp:positionV relativeFrom="paragraph">
            <wp:posOffset>218440</wp:posOffset>
          </wp:positionV>
          <wp:extent cx="430530" cy="8255635"/>
          <wp:effectExtent l="0" t="0" r="0" b="0"/>
          <wp:wrapSquare wrapText="bothSides" distT="0" distB="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30" cy="825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D5A"/>
    <w:multiLevelType w:val="hybridMultilevel"/>
    <w:tmpl w:val="339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089"/>
    <w:multiLevelType w:val="multilevel"/>
    <w:tmpl w:val="24B8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205310"/>
    <w:multiLevelType w:val="hybridMultilevel"/>
    <w:tmpl w:val="AE6A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757A"/>
    <w:multiLevelType w:val="hybridMultilevel"/>
    <w:tmpl w:val="3B5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46973"/>
    <w:multiLevelType w:val="hybridMultilevel"/>
    <w:tmpl w:val="20A0E33A"/>
    <w:lvl w:ilvl="0" w:tplc="028E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A45FF"/>
    <w:multiLevelType w:val="multilevel"/>
    <w:tmpl w:val="16B8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71F48"/>
    <w:multiLevelType w:val="hybridMultilevel"/>
    <w:tmpl w:val="873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8A4"/>
    <w:multiLevelType w:val="multilevel"/>
    <w:tmpl w:val="52A8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A62E9"/>
    <w:multiLevelType w:val="multilevel"/>
    <w:tmpl w:val="9ADA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E4713"/>
    <w:multiLevelType w:val="multilevel"/>
    <w:tmpl w:val="E81E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203EC"/>
    <w:multiLevelType w:val="multilevel"/>
    <w:tmpl w:val="3626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F3721"/>
    <w:multiLevelType w:val="hybridMultilevel"/>
    <w:tmpl w:val="568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C0B94"/>
    <w:multiLevelType w:val="hybridMultilevel"/>
    <w:tmpl w:val="9B80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76BF5"/>
    <w:multiLevelType w:val="multilevel"/>
    <w:tmpl w:val="C0B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64A4B"/>
    <w:multiLevelType w:val="multilevel"/>
    <w:tmpl w:val="B000935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B53C45"/>
    <w:multiLevelType w:val="hybridMultilevel"/>
    <w:tmpl w:val="E4C0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A3674"/>
    <w:multiLevelType w:val="hybridMultilevel"/>
    <w:tmpl w:val="774030D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7A572621"/>
    <w:multiLevelType w:val="hybridMultilevel"/>
    <w:tmpl w:val="CDCCA596"/>
    <w:lvl w:ilvl="0" w:tplc="FB5A5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651C19"/>
    <w:multiLevelType w:val="multilevel"/>
    <w:tmpl w:val="4956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440103">
    <w:abstractNumId w:val="1"/>
  </w:num>
  <w:num w:numId="2" w16cid:durableId="1573000183">
    <w:abstractNumId w:val="14"/>
  </w:num>
  <w:num w:numId="3" w16cid:durableId="444690715">
    <w:abstractNumId w:val="12"/>
  </w:num>
  <w:num w:numId="4" w16cid:durableId="1393383329">
    <w:abstractNumId w:val="11"/>
  </w:num>
  <w:num w:numId="5" w16cid:durableId="1971469552">
    <w:abstractNumId w:val="17"/>
  </w:num>
  <w:num w:numId="6" w16cid:durableId="642465846">
    <w:abstractNumId w:val="7"/>
  </w:num>
  <w:num w:numId="7" w16cid:durableId="1412659787">
    <w:abstractNumId w:val="13"/>
  </w:num>
  <w:num w:numId="8" w16cid:durableId="92367039">
    <w:abstractNumId w:val="3"/>
  </w:num>
  <w:num w:numId="9" w16cid:durableId="576479617">
    <w:abstractNumId w:val="16"/>
  </w:num>
  <w:num w:numId="10" w16cid:durableId="361324423">
    <w:abstractNumId w:val="6"/>
  </w:num>
  <w:num w:numId="11" w16cid:durableId="1898202715">
    <w:abstractNumId w:val="9"/>
  </w:num>
  <w:num w:numId="12" w16cid:durableId="1000234251">
    <w:abstractNumId w:val="18"/>
  </w:num>
  <w:num w:numId="13" w16cid:durableId="1119033557">
    <w:abstractNumId w:val="8"/>
  </w:num>
  <w:num w:numId="14" w16cid:durableId="501821802">
    <w:abstractNumId w:val="10"/>
  </w:num>
  <w:num w:numId="15" w16cid:durableId="456602194">
    <w:abstractNumId w:val="5"/>
  </w:num>
  <w:num w:numId="16" w16cid:durableId="482308902">
    <w:abstractNumId w:val="4"/>
  </w:num>
  <w:num w:numId="17" w16cid:durableId="1332223517">
    <w:abstractNumId w:val="0"/>
  </w:num>
  <w:num w:numId="18" w16cid:durableId="630594965">
    <w:abstractNumId w:val="2"/>
  </w:num>
  <w:num w:numId="19" w16cid:durableId="1465540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1A"/>
    <w:rsid w:val="00014EDB"/>
    <w:rsid w:val="00041355"/>
    <w:rsid w:val="000577DF"/>
    <w:rsid w:val="00071031"/>
    <w:rsid w:val="0008680F"/>
    <w:rsid w:val="00094BF0"/>
    <w:rsid w:val="000A2829"/>
    <w:rsid w:val="000B5CFE"/>
    <w:rsid w:val="000C402F"/>
    <w:rsid w:val="000C4948"/>
    <w:rsid w:val="000D616A"/>
    <w:rsid w:val="000F0D74"/>
    <w:rsid w:val="000F350B"/>
    <w:rsid w:val="0010781A"/>
    <w:rsid w:val="001115C6"/>
    <w:rsid w:val="001158D6"/>
    <w:rsid w:val="00121314"/>
    <w:rsid w:val="00124347"/>
    <w:rsid w:val="0014615E"/>
    <w:rsid w:val="00156A5E"/>
    <w:rsid w:val="0019561D"/>
    <w:rsid w:val="001A0623"/>
    <w:rsid w:val="001C1267"/>
    <w:rsid w:val="001E3DE8"/>
    <w:rsid w:val="001E65BE"/>
    <w:rsid w:val="00225667"/>
    <w:rsid w:val="00236008"/>
    <w:rsid w:val="002439B8"/>
    <w:rsid w:val="00280D41"/>
    <w:rsid w:val="002B70BF"/>
    <w:rsid w:val="002E0D07"/>
    <w:rsid w:val="002E6BD8"/>
    <w:rsid w:val="003134A2"/>
    <w:rsid w:val="003920EB"/>
    <w:rsid w:val="00397CAF"/>
    <w:rsid w:val="00431081"/>
    <w:rsid w:val="00441E58"/>
    <w:rsid w:val="00461610"/>
    <w:rsid w:val="00466723"/>
    <w:rsid w:val="004A4DB5"/>
    <w:rsid w:val="004A7655"/>
    <w:rsid w:val="004C149C"/>
    <w:rsid w:val="00550D7B"/>
    <w:rsid w:val="005543F6"/>
    <w:rsid w:val="005A7FC1"/>
    <w:rsid w:val="005B07F8"/>
    <w:rsid w:val="00602915"/>
    <w:rsid w:val="006076C9"/>
    <w:rsid w:val="006138C0"/>
    <w:rsid w:val="006338A0"/>
    <w:rsid w:val="00640364"/>
    <w:rsid w:val="00643FDD"/>
    <w:rsid w:val="00691D1B"/>
    <w:rsid w:val="00696639"/>
    <w:rsid w:val="006A4A26"/>
    <w:rsid w:val="006B5842"/>
    <w:rsid w:val="006C7BC4"/>
    <w:rsid w:val="006D4E2A"/>
    <w:rsid w:val="006F3C20"/>
    <w:rsid w:val="00725AD7"/>
    <w:rsid w:val="00744065"/>
    <w:rsid w:val="007478F2"/>
    <w:rsid w:val="007955C9"/>
    <w:rsid w:val="007A7B68"/>
    <w:rsid w:val="007B1D85"/>
    <w:rsid w:val="007B2B34"/>
    <w:rsid w:val="007B67B0"/>
    <w:rsid w:val="007C3069"/>
    <w:rsid w:val="007D2F23"/>
    <w:rsid w:val="00807AC6"/>
    <w:rsid w:val="00813A06"/>
    <w:rsid w:val="008429C3"/>
    <w:rsid w:val="00851AF8"/>
    <w:rsid w:val="00870420"/>
    <w:rsid w:val="008725FB"/>
    <w:rsid w:val="008914A2"/>
    <w:rsid w:val="008B4B15"/>
    <w:rsid w:val="008B5AD2"/>
    <w:rsid w:val="008C7C16"/>
    <w:rsid w:val="008D4F2C"/>
    <w:rsid w:val="009136BE"/>
    <w:rsid w:val="0092121C"/>
    <w:rsid w:val="00933CC5"/>
    <w:rsid w:val="00936106"/>
    <w:rsid w:val="00942FAC"/>
    <w:rsid w:val="00952539"/>
    <w:rsid w:val="00980EA7"/>
    <w:rsid w:val="00987118"/>
    <w:rsid w:val="009C2AFE"/>
    <w:rsid w:val="009C6D17"/>
    <w:rsid w:val="009D4C00"/>
    <w:rsid w:val="009D79A0"/>
    <w:rsid w:val="009E7493"/>
    <w:rsid w:val="009F3C10"/>
    <w:rsid w:val="00A20405"/>
    <w:rsid w:val="00A52AED"/>
    <w:rsid w:val="00AB6F55"/>
    <w:rsid w:val="00AB7D51"/>
    <w:rsid w:val="00AF41D2"/>
    <w:rsid w:val="00B048D5"/>
    <w:rsid w:val="00B354ED"/>
    <w:rsid w:val="00B60D5B"/>
    <w:rsid w:val="00B647B9"/>
    <w:rsid w:val="00BA2DA2"/>
    <w:rsid w:val="00BA4CEE"/>
    <w:rsid w:val="00BB038C"/>
    <w:rsid w:val="00BB5CE3"/>
    <w:rsid w:val="00BB6A90"/>
    <w:rsid w:val="00BF201E"/>
    <w:rsid w:val="00BF2D5D"/>
    <w:rsid w:val="00BF5994"/>
    <w:rsid w:val="00BF7452"/>
    <w:rsid w:val="00C12194"/>
    <w:rsid w:val="00C1331D"/>
    <w:rsid w:val="00C15EDF"/>
    <w:rsid w:val="00C315B6"/>
    <w:rsid w:val="00C42433"/>
    <w:rsid w:val="00C44EE5"/>
    <w:rsid w:val="00C512EB"/>
    <w:rsid w:val="00C6661A"/>
    <w:rsid w:val="00C81800"/>
    <w:rsid w:val="00C9192B"/>
    <w:rsid w:val="00CA1243"/>
    <w:rsid w:val="00CA26FD"/>
    <w:rsid w:val="00CA6CAF"/>
    <w:rsid w:val="00D21724"/>
    <w:rsid w:val="00D36ACF"/>
    <w:rsid w:val="00D50450"/>
    <w:rsid w:val="00D91A1F"/>
    <w:rsid w:val="00D9504F"/>
    <w:rsid w:val="00DA2825"/>
    <w:rsid w:val="00DB3575"/>
    <w:rsid w:val="00DC4968"/>
    <w:rsid w:val="00E4645D"/>
    <w:rsid w:val="00E64E5B"/>
    <w:rsid w:val="00EA22E8"/>
    <w:rsid w:val="00EF2FDE"/>
    <w:rsid w:val="00F010E8"/>
    <w:rsid w:val="00F3450E"/>
    <w:rsid w:val="00F734C0"/>
    <w:rsid w:val="00F91983"/>
    <w:rsid w:val="00F92B94"/>
    <w:rsid w:val="00FB6331"/>
    <w:rsid w:val="00F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2869"/>
  <w15:docId w15:val="{0632F261-01B7-564B-B3E7-AC282E7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="Poppins Light" w:hAnsi="Poppins Light" w:cs="Poppins Light"/>
        <w:sz w:val="18"/>
        <w:szCs w:val="18"/>
        <w:lang w:val="en-US" w:eastAsia="en-US" w:bidi="ar-SA"/>
      </w:rPr>
    </w:rPrDefault>
    <w:pPrDefault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AC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F8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outlineLvl w:val="0"/>
    </w:pPr>
    <w:rPr>
      <w:rFonts w:ascii="Poppins" w:eastAsia="Poppins Light" w:hAnsi="Poppins" w:cs="Poppins"/>
      <w:b/>
      <w:bCs/>
      <w:color w:val="19197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5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outlineLvl w:val="1"/>
    </w:pPr>
    <w:rPr>
      <w:rFonts w:ascii="Poppins" w:eastAsia="Poppins Light" w:hAnsi="Poppins" w:cs="Poppins"/>
      <w:b/>
      <w:bCs/>
      <w:color w:val="191970"/>
      <w:sz w:val="22"/>
      <w:szCs w:val="18"/>
    </w:rPr>
  </w:style>
  <w:style w:type="paragraph" w:styleId="Heading3">
    <w:name w:val="heading 3"/>
    <w:basedOn w:val="Body"/>
    <w:next w:val="Normal"/>
    <w:link w:val="Heading3Char"/>
    <w:uiPriority w:val="9"/>
    <w:semiHidden/>
    <w:unhideWhenUsed/>
    <w:qFormat/>
    <w:rsid w:val="00F855B3"/>
    <w:pPr>
      <w:outlineLvl w:val="2"/>
    </w:pPr>
    <w:rPr>
      <w:rFonts w:ascii="Poppins" w:hAnsi="Poppins"/>
      <w:b/>
      <w:color w:val="19197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B3"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line="276" w:lineRule="auto"/>
      <w:outlineLvl w:val="3"/>
    </w:pPr>
    <w:rPr>
      <w:rFonts w:ascii="Poppins" w:eastAsiaTheme="majorEastAsia" w:hAnsi="Poppins" w:cstheme="majorBidi"/>
      <w:i/>
      <w:iCs/>
      <w:color w:val="F26330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20" w:after="40" w:line="276" w:lineRule="auto"/>
      <w:outlineLvl w:val="4"/>
    </w:pPr>
    <w:rPr>
      <w:rFonts w:ascii="Poppins Light" w:eastAsia="Poppins Light" w:hAnsi="Poppins Light" w:cs="Poppins Light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40" w:line="276" w:lineRule="auto"/>
      <w:outlineLvl w:val="5"/>
    </w:pPr>
    <w:rPr>
      <w:rFonts w:ascii="Poppins Light" w:eastAsia="Poppins Light" w:hAnsi="Poppins Light" w:cs="Poppins Light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</w:pPr>
    <w:rPr>
      <w:rFonts w:ascii="Poppins" w:eastAsiaTheme="majorEastAsia" w:hAnsi="Poppins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1725"/>
  </w:style>
  <w:style w:type="paragraph" w:styleId="Footer">
    <w:name w:val="footer"/>
    <w:basedOn w:val="Normal"/>
    <w:link w:val="Foot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1725"/>
  </w:style>
  <w:style w:type="paragraph" w:customStyle="1" w:styleId="BasicParagraph">
    <w:name w:val="[Basic Paragraph]"/>
    <w:basedOn w:val="Normal"/>
    <w:uiPriority w:val="99"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="Poppins Light" w:hAnsi="Minion Pro" w:cs="Minion Pro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817"/>
    <w:pPr>
      <w:widowControl w:val="0"/>
      <w:numPr>
        <w:numId w:val="2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00" w:line="276" w:lineRule="auto"/>
      <w:contextualSpacing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customStyle="1" w:styleId="Body">
    <w:name w:val="Body"/>
    <w:basedOn w:val="Normal"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table" w:styleId="TableGrid">
    <w:name w:val="Table Grid"/>
    <w:basedOn w:val="TableNormal"/>
    <w:rsid w:val="00972DB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55B3"/>
    <w:rPr>
      <w:rFonts w:ascii="Poppins" w:hAnsi="Poppins" w:cs="Poppins Light"/>
      <w:b/>
      <w:color w:val="19197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628A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apple-tab-span">
    <w:name w:val="apple-tab-span"/>
    <w:basedOn w:val="DefaultParagraphFont"/>
    <w:rsid w:val="00E73B70"/>
  </w:style>
  <w:style w:type="character" w:styleId="Hyperlink">
    <w:name w:val="Hyperlink"/>
    <w:basedOn w:val="DefaultParagraphFont"/>
    <w:uiPriority w:val="99"/>
    <w:unhideWhenUsed/>
    <w:rsid w:val="00CD7A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2CD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60" w:line="276" w:lineRule="auto"/>
    </w:pPr>
    <w:rPr>
      <w:rFonts w:ascii="Poppins" w:eastAsia="Poppins" w:hAnsi="Poppins" w:cs="Poppins"/>
      <w:color w:val="5A5A5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2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27"/>
    <w:rPr>
      <w:rFonts w:ascii="Times New Roman" w:hAnsi="Times New Roman" w:cs="Times New Roman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84690"/>
    <w:rPr>
      <w:rFonts w:ascii="Poppins" w:eastAsiaTheme="minorEastAsia" w:hAnsi="Poppins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A7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8F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B3"/>
    <w:rPr>
      <w:rFonts w:ascii="Poppins" w:eastAsiaTheme="majorEastAsia" w:hAnsi="Poppins" w:cstheme="majorBidi"/>
      <w:i/>
      <w:iCs/>
      <w:color w:val="F2633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4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4F85"/>
    <w:rPr>
      <w:rFonts w:ascii="Poppins" w:hAnsi="Poppins" w:cs="Poppins"/>
      <w:b/>
      <w:bCs/>
      <w:color w:val="19197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5B3"/>
    <w:rPr>
      <w:rFonts w:ascii="Poppins" w:hAnsi="Poppins" w:cs="Poppins"/>
      <w:b/>
      <w:bCs/>
      <w:color w:val="191970"/>
      <w:sz w:val="22"/>
      <w:szCs w:val="18"/>
    </w:rPr>
  </w:style>
  <w:style w:type="character" w:styleId="Emphasis">
    <w:name w:val="Emphasis"/>
    <w:basedOn w:val="DefaultParagraphFont"/>
    <w:uiPriority w:val="20"/>
    <w:qFormat/>
    <w:rsid w:val="00F855B3"/>
    <w:rPr>
      <w:i/>
      <w:iCs/>
      <w:color w:val="F26330"/>
    </w:rPr>
  </w:style>
  <w:style w:type="character" w:styleId="IntenseEmphasis">
    <w:name w:val="Intense Emphasis"/>
    <w:basedOn w:val="DefaultParagraphFont"/>
    <w:uiPriority w:val="21"/>
    <w:qFormat/>
    <w:rsid w:val="00F855B3"/>
    <w:rPr>
      <w:i/>
      <w:iCs/>
      <w:color w:val="2AC1D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64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Poppins Light" w:eastAsia="Poppins Light" w:hAnsi="Poppins Light" w:cs="Poppins Light"/>
      <w:i/>
      <w:iCs/>
      <w:color w:val="191970"/>
      <w:sz w:val="18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64"/>
    <w:rPr>
      <w:rFonts w:ascii="Poppins Light" w:hAnsi="Poppins Light" w:cs="Poppins Light"/>
      <w:i/>
      <w:iCs/>
      <w:color w:val="191970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F52964"/>
    <w:rPr>
      <w:b/>
      <w:bCs/>
      <w:smallCaps/>
      <w:color w:val="2AC1DC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7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9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31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X2oSggMWvg446uIN30kaFJALw==">AMUW2mXMnl/mh8TUPKL91LizDrP281vF8jSl59LfQiPeJb1HoXJvy1PaMyS1OW27c6wO+AnYqhj1nVHEwlUjeHwUkK1k5AvP9rX5oPw4mYSTsbf3kjp5egE=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DeLuca</cp:lastModifiedBy>
  <cp:revision>3</cp:revision>
  <dcterms:created xsi:type="dcterms:W3CDTF">2022-08-31T12:23:00Z</dcterms:created>
  <dcterms:modified xsi:type="dcterms:W3CDTF">2022-08-31T12:24:00Z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documentId_9805</vt:lpwstr>
  </property>
  <property fmtid="{D5CDD505-2E9C-101B-9397-08002B2CF9AE}" pid="3" name="grammarly_documentContext">
    <vt:lpwstr>{"goals":[],"domain":"general","emotions":[],"dialect":"american"}</vt:lpwstr>
  </property>
</Properties>
</file>